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7849" w14:textId="77777777" w:rsidR="0070021D" w:rsidRPr="00161559" w:rsidRDefault="00161559" w:rsidP="00161559">
      <w:pPr>
        <w:jc w:val="center"/>
        <w:rPr>
          <w:b/>
        </w:rPr>
      </w:pPr>
      <w:r>
        <w:rPr>
          <w:b/>
          <w:noProof/>
        </w:rPr>
        <mc:AlternateContent>
          <mc:Choice Requires="wps">
            <w:drawing>
              <wp:anchor distT="0" distB="0" distL="114300" distR="114300" simplePos="0" relativeHeight="251659264" behindDoc="0" locked="0" layoutInCell="1" allowOverlap="1" wp14:anchorId="5973E85B" wp14:editId="4EA5D801">
                <wp:simplePos x="0" y="0"/>
                <wp:positionH relativeFrom="column">
                  <wp:posOffset>0</wp:posOffset>
                </wp:positionH>
                <wp:positionV relativeFrom="paragraph">
                  <wp:posOffset>-685800</wp:posOffset>
                </wp:positionV>
                <wp:extent cx="60579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C7C40" w14:textId="77777777" w:rsidR="00310E25" w:rsidRDefault="00310E25">
                            <w:r>
                              <w:t>Name:</w:t>
                            </w:r>
                          </w:p>
                          <w:p w14:paraId="36176D94" w14:textId="77777777" w:rsidR="00310E25" w:rsidRDefault="00310E25">
                            <w:r>
                              <w:t>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53.95pt;width:47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" filled="f" stroked="f">
                <v:textbox>
                  <w:txbxContent>
                    <w:p w14:paraId="4B5C7C40" w14:textId="77777777" w:rsidR="000C053D" w:rsidRDefault="000C053D">
                      <w:r>
                        <w:t>Name:</w:t>
                      </w:r>
                    </w:p>
                    <w:p w14:paraId="36176D94" w14:textId="77777777" w:rsidR="000C053D" w:rsidRDefault="000C053D">
                      <w:r>
                        <w:t>Hour:</w:t>
                      </w:r>
                    </w:p>
                  </w:txbxContent>
                </v:textbox>
                <w10:wrap type="square"/>
              </v:shape>
            </w:pict>
          </mc:Fallback>
        </mc:AlternateContent>
      </w:r>
      <w:r w:rsidR="00061165" w:rsidRPr="00161559">
        <w:rPr>
          <w:b/>
        </w:rPr>
        <w:t xml:space="preserve">Asexual Reproduction </w:t>
      </w:r>
      <w:r w:rsidRPr="00161559">
        <w:rPr>
          <w:b/>
        </w:rPr>
        <w:t xml:space="preserve">Flipped </w:t>
      </w:r>
      <w:r w:rsidR="00061165" w:rsidRPr="00161559">
        <w:rPr>
          <w:b/>
        </w:rPr>
        <w:t>Lesson</w:t>
      </w:r>
      <w:r w:rsidRPr="00161559">
        <w:rPr>
          <w:b/>
        </w:rPr>
        <w:t xml:space="preserve"> (2 days)</w:t>
      </w:r>
    </w:p>
    <w:p w14:paraId="6B8C5159" w14:textId="77777777" w:rsidR="00061165" w:rsidRDefault="00061165"/>
    <w:p w14:paraId="120E86D5" w14:textId="77777777" w:rsidR="00B52026" w:rsidRDefault="00B52026">
      <w:r>
        <w:t xml:space="preserve">Go to the class website(frcswordbiology.weebly.com) and find this assignment link. </w:t>
      </w:r>
    </w:p>
    <w:p w14:paraId="0B784640" w14:textId="76022E1E" w:rsidR="00B52026" w:rsidRDefault="00B52026">
      <w:r>
        <w:t>Mitosis/meiosis/Asexual Flipped Lesson. Use the electronic version to link to the various tasks below.</w:t>
      </w:r>
    </w:p>
    <w:p w14:paraId="202BB894" w14:textId="77777777" w:rsidR="00B52026" w:rsidRDefault="00B52026"/>
    <w:p w14:paraId="17D46F7B" w14:textId="77777777" w:rsidR="00B33612" w:rsidRPr="00B52026" w:rsidRDefault="00161559">
      <w:pPr>
        <w:rPr>
          <w:sz w:val="20"/>
          <w:szCs w:val="20"/>
        </w:rPr>
      </w:pPr>
      <w:r w:rsidRPr="00B52026">
        <w:rPr>
          <w:sz w:val="20"/>
          <w:szCs w:val="20"/>
        </w:rPr>
        <w:t>Please visit the websites below and either read the information on the page or w</w:t>
      </w:r>
      <w:r w:rsidR="00061165" w:rsidRPr="00B52026">
        <w:rPr>
          <w:sz w:val="20"/>
          <w:szCs w:val="20"/>
        </w:rPr>
        <w:t>atch the following videos.  They explain</w:t>
      </w:r>
      <w:r w:rsidRPr="00B52026">
        <w:rPr>
          <w:sz w:val="20"/>
          <w:szCs w:val="20"/>
        </w:rPr>
        <w:t xml:space="preserve"> asexual reproduction and</w:t>
      </w:r>
      <w:r w:rsidR="00061165" w:rsidRPr="00B52026">
        <w:rPr>
          <w:sz w:val="20"/>
          <w:szCs w:val="20"/>
        </w:rPr>
        <w:t xml:space="preserve"> the benefits</w:t>
      </w:r>
      <w:r w:rsidRPr="00B52026">
        <w:rPr>
          <w:sz w:val="20"/>
          <w:szCs w:val="20"/>
        </w:rPr>
        <w:t>/</w:t>
      </w:r>
      <w:r w:rsidR="00061165" w:rsidRPr="00B52026">
        <w:rPr>
          <w:sz w:val="20"/>
          <w:szCs w:val="20"/>
        </w:rPr>
        <w:t>costs of different types of reproduction.  While you watch ple</w:t>
      </w:r>
      <w:r w:rsidRPr="00B52026">
        <w:rPr>
          <w:sz w:val="20"/>
          <w:szCs w:val="20"/>
        </w:rPr>
        <w:t xml:space="preserve">ase fill in the questions below.  </w:t>
      </w:r>
    </w:p>
    <w:p w14:paraId="11418AD0" w14:textId="77777777" w:rsidR="00B33612" w:rsidRPr="00B52026" w:rsidRDefault="00B33612" w:rsidP="00B33612">
      <w:pPr>
        <w:pStyle w:val="ListParagraph"/>
        <w:numPr>
          <w:ilvl w:val="0"/>
          <w:numId w:val="1"/>
        </w:numPr>
        <w:rPr>
          <w:sz w:val="20"/>
          <w:szCs w:val="20"/>
        </w:rPr>
      </w:pPr>
      <w:r w:rsidRPr="00B52026">
        <w:rPr>
          <w:sz w:val="20"/>
          <w:szCs w:val="20"/>
        </w:rPr>
        <w:t xml:space="preserve">You have 2 days to complete the following tasks.  </w:t>
      </w:r>
    </w:p>
    <w:p w14:paraId="2E014D6F" w14:textId="77777777" w:rsidR="00B33612" w:rsidRPr="00B52026" w:rsidRDefault="00161559" w:rsidP="00B33612">
      <w:pPr>
        <w:pStyle w:val="ListParagraph"/>
        <w:numPr>
          <w:ilvl w:val="0"/>
          <w:numId w:val="1"/>
        </w:numPr>
        <w:rPr>
          <w:sz w:val="20"/>
          <w:szCs w:val="20"/>
        </w:rPr>
      </w:pPr>
      <w:r w:rsidRPr="00B52026">
        <w:rPr>
          <w:sz w:val="20"/>
          <w:szCs w:val="20"/>
        </w:rPr>
        <w:t xml:space="preserve">Questions are not meant to be done in order, but as a reflection during and after you have completed each task below.  </w:t>
      </w:r>
    </w:p>
    <w:p w14:paraId="5B24140B" w14:textId="77777777" w:rsidR="00B33612" w:rsidRPr="00B52026" w:rsidRDefault="00B0603F" w:rsidP="00B33612">
      <w:pPr>
        <w:pStyle w:val="ListParagraph"/>
        <w:numPr>
          <w:ilvl w:val="0"/>
          <w:numId w:val="1"/>
        </w:numPr>
        <w:rPr>
          <w:sz w:val="20"/>
          <w:szCs w:val="20"/>
        </w:rPr>
      </w:pPr>
      <w:r w:rsidRPr="00B52026">
        <w:rPr>
          <w:sz w:val="20"/>
          <w:szCs w:val="20"/>
        </w:rPr>
        <w:t xml:space="preserve">Generic or general answers will not be accepted for certain questions.  </w:t>
      </w:r>
    </w:p>
    <w:p w14:paraId="3670D9C0" w14:textId="77777777" w:rsidR="00B33612" w:rsidRPr="00B52026" w:rsidRDefault="00B0603F" w:rsidP="00B33612">
      <w:pPr>
        <w:pStyle w:val="ListParagraph"/>
        <w:numPr>
          <w:ilvl w:val="0"/>
          <w:numId w:val="1"/>
        </w:numPr>
        <w:rPr>
          <w:sz w:val="20"/>
          <w:szCs w:val="20"/>
        </w:rPr>
      </w:pPr>
      <w:r w:rsidRPr="00B52026">
        <w:rPr>
          <w:sz w:val="20"/>
          <w:szCs w:val="20"/>
        </w:rPr>
        <w:t>I am expecting you to use details and examples learned after completing the tasks below (instead of looking up answers in your search engine).</w:t>
      </w:r>
    </w:p>
    <w:p w14:paraId="0119B274" w14:textId="225E7830" w:rsidR="00061165" w:rsidRPr="00B52026" w:rsidRDefault="00161559" w:rsidP="00B33612">
      <w:pPr>
        <w:pStyle w:val="ListParagraph"/>
        <w:numPr>
          <w:ilvl w:val="0"/>
          <w:numId w:val="1"/>
        </w:numPr>
        <w:rPr>
          <w:sz w:val="20"/>
          <w:szCs w:val="20"/>
        </w:rPr>
      </w:pPr>
      <w:r w:rsidRPr="00B52026">
        <w:rPr>
          <w:sz w:val="20"/>
          <w:szCs w:val="20"/>
        </w:rPr>
        <w:t>Please use your class time wisely or you will have to complete this lesson for homework or during AF time.</w:t>
      </w:r>
    </w:p>
    <w:p w14:paraId="353B544F" w14:textId="77777777" w:rsidR="00B33612" w:rsidRDefault="00B33612" w:rsidP="00B33612">
      <w:pPr>
        <w:pStyle w:val="ListParagraph"/>
      </w:pPr>
    </w:p>
    <w:p w14:paraId="51DFCE00" w14:textId="1D359052" w:rsidR="003C1D62" w:rsidRPr="00B33612" w:rsidRDefault="00B33612" w:rsidP="00B33612">
      <w:pPr>
        <w:jc w:val="center"/>
        <w:rPr>
          <w:b/>
        </w:rPr>
      </w:pPr>
      <w:r w:rsidRPr="00B33612">
        <w:rPr>
          <w:b/>
        </w:rPr>
        <w:t>Tasks</w:t>
      </w:r>
    </w:p>
    <w:p w14:paraId="11EEC93E" w14:textId="77777777" w:rsidR="00061165" w:rsidRDefault="00061165">
      <w:r>
        <w:t>Video 1:</w:t>
      </w:r>
      <w:r w:rsidR="003C1D62">
        <w:t xml:space="preserve"> Repo Game Show (6min)</w:t>
      </w:r>
    </w:p>
    <w:p w14:paraId="10AB1C67" w14:textId="77777777" w:rsidR="00061165" w:rsidRDefault="00B52026">
      <w:hyperlink r:id="rId9" w:history="1">
        <w:r w:rsidR="00061165" w:rsidRPr="000F6EA2">
          <w:rPr>
            <w:rStyle w:val="Hyperlink"/>
          </w:rPr>
          <w:t>http://www.youtube.com/watch?v=tWfgpHKP0_4</w:t>
        </w:r>
      </w:hyperlink>
    </w:p>
    <w:p w14:paraId="0F6D5CD5" w14:textId="77777777" w:rsidR="00061165" w:rsidRDefault="00061165">
      <w:bookmarkStart w:id="0" w:name="_GoBack"/>
      <w:bookmarkEnd w:id="0"/>
    </w:p>
    <w:p w14:paraId="718F20CE" w14:textId="77777777" w:rsidR="00061165" w:rsidRDefault="00061165" w:rsidP="00061165">
      <w:r>
        <w:t>Video 2: Budding</w:t>
      </w:r>
      <w:r w:rsidR="003C1D62">
        <w:t xml:space="preserve"> (3min)</w:t>
      </w:r>
    </w:p>
    <w:p w14:paraId="1AEA7F57" w14:textId="77777777" w:rsidR="00061165" w:rsidRDefault="00B52026" w:rsidP="00061165">
      <w:hyperlink r:id="rId10" w:history="1">
        <w:r w:rsidR="00061165" w:rsidRPr="000F6EA2">
          <w:rPr>
            <w:rStyle w:val="Hyperlink"/>
          </w:rPr>
          <w:t>http://www.youtube.com/watch?v=JZLHJZZZS-Y&amp;list=PL861BB8529FCB67E7</w:t>
        </w:r>
      </w:hyperlink>
    </w:p>
    <w:p w14:paraId="3123F3DD" w14:textId="77777777" w:rsidR="00061165" w:rsidRDefault="00061165"/>
    <w:p w14:paraId="4B4F3529" w14:textId="77777777" w:rsidR="00061165" w:rsidRDefault="00061165">
      <w:r>
        <w:t>Video 3: Asexual vs Sexual (3min)</w:t>
      </w:r>
    </w:p>
    <w:p w14:paraId="38B7317F" w14:textId="77777777" w:rsidR="00061165" w:rsidRDefault="00B52026">
      <w:hyperlink r:id="rId11" w:history="1">
        <w:r w:rsidR="00061165" w:rsidRPr="000F6EA2">
          <w:rPr>
            <w:rStyle w:val="Hyperlink"/>
          </w:rPr>
          <w:t>http://www.youtube.com/watch?v=jk2RJm5RBEk</w:t>
        </w:r>
      </w:hyperlink>
    </w:p>
    <w:p w14:paraId="66F2B98A" w14:textId="77777777" w:rsidR="00061165" w:rsidRDefault="00061165"/>
    <w:p w14:paraId="08C4CC43" w14:textId="2AEE6D30" w:rsidR="00061165" w:rsidRDefault="00061165">
      <w:r>
        <w:t xml:space="preserve">Video </w:t>
      </w:r>
      <w:r w:rsidR="00B33612">
        <w:t>4</w:t>
      </w:r>
      <w:r>
        <w:t>: Types of Reproduction (6min)</w:t>
      </w:r>
    </w:p>
    <w:p w14:paraId="00DCD3C0" w14:textId="77777777" w:rsidR="00061165" w:rsidRDefault="00B52026">
      <w:hyperlink r:id="rId12" w:history="1">
        <w:r w:rsidR="00061165" w:rsidRPr="000F6EA2">
          <w:rPr>
            <w:rStyle w:val="Hyperlink"/>
          </w:rPr>
          <w:t>http://www.youtube.com/watch?v=oHTqpYObFZ8</w:t>
        </w:r>
      </w:hyperlink>
    </w:p>
    <w:p w14:paraId="32B42313" w14:textId="77777777" w:rsidR="00061165" w:rsidRDefault="00061165"/>
    <w:p w14:paraId="5636D1A8" w14:textId="345F0D83" w:rsidR="00443709" w:rsidRDefault="00E20DB6">
      <w:r>
        <w:t>Video 5: Why Sex? (5min)</w:t>
      </w:r>
    </w:p>
    <w:p w14:paraId="435565DC" w14:textId="3E7CD95D" w:rsidR="00AD4DA2" w:rsidRDefault="00B52026">
      <w:hyperlink r:id="rId13" w:history="1">
        <w:r w:rsidR="00547B8F" w:rsidRPr="000F6EA2">
          <w:rPr>
            <w:rStyle w:val="Hyperlink"/>
          </w:rPr>
          <w:t>http://www.youtube.com/watch?v=CiqJHiRcIOI&amp;feature=youtu.be</w:t>
        </w:r>
      </w:hyperlink>
    </w:p>
    <w:p w14:paraId="4A3FFC9D" w14:textId="77777777" w:rsidR="00547B8F" w:rsidRDefault="00547B8F"/>
    <w:p w14:paraId="19C749CA" w14:textId="09C9525F" w:rsidR="00443709" w:rsidRDefault="00443709">
      <w:r>
        <w:t>Video 6: PBS’ Uncover Sex’s Advantages (10min)</w:t>
      </w:r>
    </w:p>
    <w:p w14:paraId="0B69B0DA" w14:textId="7432A6D3" w:rsidR="00443709" w:rsidRDefault="00B52026">
      <w:hyperlink r:id="rId14" w:history="1">
        <w:r w:rsidR="00443709" w:rsidRPr="000F6EA2">
          <w:rPr>
            <w:rStyle w:val="Hyperlink"/>
          </w:rPr>
          <w:t>http://www.youtube.com/watch?v=DbEMrFdzPhg</w:t>
        </w:r>
      </w:hyperlink>
    </w:p>
    <w:p w14:paraId="32728639" w14:textId="015BE6DD" w:rsidR="00E20DB6" w:rsidRDefault="00E20DB6"/>
    <w:p w14:paraId="43B25DD4" w14:textId="7CCF6BF0" w:rsidR="00161559" w:rsidRDefault="00161559">
      <w:r>
        <w:t>About.comBiology (read all 5 pages)</w:t>
      </w:r>
    </w:p>
    <w:p w14:paraId="2CC66FC3" w14:textId="77777777" w:rsidR="00161559" w:rsidRDefault="00B52026">
      <w:hyperlink r:id="rId15" w:history="1">
        <w:r w:rsidR="00161559" w:rsidRPr="000F6EA2">
          <w:rPr>
            <w:rStyle w:val="Hyperlink"/>
          </w:rPr>
          <w:t>http://biology.about.com/od/genetics/ss/Asexual-Reproduction.htm</w:t>
        </w:r>
      </w:hyperlink>
    </w:p>
    <w:p w14:paraId="53BA50A0" w14:textId="77777777" w:rsidR="00161559" w:rsidRDefault="00161559"/>
    <w:p w14:paraId="401E228E" w14:textId="103B05AD" w:rsidR="00B33612" w:rsidRDefault="008B29CC" w:rsidP="008B29CC">
      <w:r>
        <w:t>To Double or Not To Double</w:t>
      </w:r>
      <w:r w:rsidR="00AD4DA2">
        <w:t xml:space="preserve"> (read about each species)</w:t>
      </w:r>
    </w:p>
    <w:p w14:paraId="1170AE4E" w14:textId="392F161D" w:rsidR="008B29CC" w:rsidRDefault="00B52026" w:rsidP="008B29CC">
      <w:hyperlink r:id="rId16" w:history="1">
        <w:r w:rsidR="008B29CC" w:rsidRPr="000F6EA2">
          <w:rPr>
            <w:rStyle w:val="Hyperlink"/>
          </w:rPr>
          <w:t>http://utahscience.oremjr.alpine.k12.ut.us/sciber03/middle/7_sciber/Heredity/html/get_more.htm</w:t>
        </w:r>
      </w:hyperlink>
    </w:p>
    <w:p w14:paraId="709DE797" w14:textId="77777777" w:rsidR="008B29CC" w:rsidRDefault="008B29CC" w:rsidP="008B29CC"/>
    <w:p w14:paraId="0C525A30" w14:textId="0B066AC7" w:rsidR="00A73B33" w:rsidRDefault="00AD4DA2" w:rsidP="008B29CC">
      <w:r>
        <w:t>Science9Reproduction (read all pages/links on right)</w:t>
      </w:r>
    </w:p>
    <w:p w14:paraId="1CBDF4B2" w14:textId="1B4A4359" w:rsidR="00AD4DA2" w:rsidRDefault="00B52026" w:rsidP="008B29CC">
      <w:hyperlink r:id="rId17" w:history="1">
        <w:r w:rsidR="00AD4DA2" w:rsidRPr="000F6EA2">
          <w:rPr>
            <w:rStyle w:val="Hyperlink"/>
          </w:rPr>
          <w:t>http://science9reproduction.wikispaces.com/Advantages+of+Sexual+Reproduction</w:t>
        </w:r>
      </w:hyperlink>
    </w:p>
    <w:p w14:paraId="55C09DB9" w14:textId="77777777" w:rsidR="00AD4DA2" w:rsidRPr="008B29CC" w:rsidRDefault="00AD4DA2" w:rsidP="008B29CC"/>
    <w:p w14:paraId="4D6473CB" w14:textId="77777777" w:rsidR="00B33612" w:rsidRDefault="00B33612" w:rsidP="007147FD">
      <w:pPr>
        <w:rPr>
          <w:b/>
        </w:rPr>
      </w:pPr>
    </w:p>
    <w:p w14:paraId="2DB3DA3A" w14:textId="3A269E4C" w:rsidR="00161559" w:rsidRDefault="00B33612" w:rsidP="00B33612">
      <w:pPr>
        <w:jc w:val="center"/>
        <w:rPr>
          <w:b/>
        </w:rPr>
      </w:pPr>
      <w:r>
        <w:rPr>
          <w:b/>
        </w:rPr>
        <w:t>Questions</w:t>
      </w:r>
      <w:r w:rsidR="00077752">
        <w:rPr>
          <w:b/>
        </w:rPr>
        <w:t xml:space="preserve"> (28pts)</w:t>
      </w:r>
    </w:p>
    <w:p w14:paraId="7C8D6342" w14:textId="77777777" w:rsidR="007147FD" w:rsidRPr="00B33612" w:rsidRDefault="007147FD" w:rsidP="00B33612">
      <w:pPr>
        <w:jc w:val="center"/>
        <w:rPr>
          <w:b/>
        </w:rPr>
      </w:pPr>
    </w:p>
    <w:p w14:paraId="67C79D36" w14:textId="56AB8BAB" w:rsidR="00061165" w:rsidRDefault="00061165" w:rsidP="00B33612">
      <w:pPr>
        <w:pStyle w:val="ListParagraph"/>
        <w:numPr>
          <w:ilvl w:val="0"/>
          <w:numId w:val="2"/>
        </w:numPr>
      </w:pPr>
      <w:r>
        <w:t>What is asexual reproduction?</w:t>
      </w:r>
      <w:r w:rsidR="00547B8F">
        <w:t xml:space="preserve"> 1pt</w:t>
      </w:r>
    </w:p>
    <w:p w14:paraId="7F69B0A7" w14:textId="77777777" w:rsidR="00AD4DA2" w:rsidRDefault="00AD4DA2" w:rsidP="00AD4DA2">
      <w:pPr>
        <w:rPr>
          <w:b/>
        </w:rPr>
      </w:pPr>
    </w:p>
    <w:p w14:paraId="5294DDF9" w14:textId="77777777" w:rsidR="00071AE1" w:rsidRDefault="00071AE1" w:rsidP="00AD4DA2"/>
    <w:p w14:paraId="6FE71F05" w14:textId="77777777" w:rsidR="00061165" w:rsidRDefault="00061165"/>
    <w:p w14:paraId="109DED11" w14:textId="0E19F285" w:rsidR="00061165" w:rsidRDefault="00061165" w:rsidP="00B33612">
      <w:pPr>
        <w:pStyle w:val="ListParagraph"/>
        <w:numPr>
          <w:ilvl w:val="0"/>
          <w:numId w:val="2"/>
        </w:numPr>
      </w:pPr>
      <w:r>
        <w:t>Explain how budding works and give an example of an organism that uses budding as a type of asexual reproduction.</w:t>
      </w:r>
      <w:r w:rsidR="00547B8F">
        <w:t xml:space="preserve"> 2pts</w:t>
      </w:r>
    </w:p>
    <w:p w14:paraId="33A14EAD" w14:textId="77777777" w:rsidR="00AD4DA2" w:rsidRDefault="00AD4DA2" w:rsidP="00AD4DA2">
      <w:pPr>
        <w:rPr>
          <w:b/>
        </w:rPr>
      </w:pPr>
    </w:p>
    <w:p w14:paraId="34147A57" w14:textId="77777777" w:rsidR="00071AE1" w:rsidRDefault="00071AE1" w:rsidP="00AD4DA2"/>
    <w:p w14:paraId="6AF33B11" w14:textId="77777777" w:rsidR="00061165" w:rsidRDefault="00061165"/>
    <w:p w14:paraId="102DEA13" w14:textId="1479922A" w:rsidR="00061165" w:rsidRDefault="00061165" w:rsidP="00B33612">
      <w:pPr>
        <w:pStyle w:val="ListParagraph"/>
        <w:numPr>
          <w:ilvl w:val="0"/>
          <w:numId w:val="2"/>
        </w:numPr>
      </w:pPr>
      <w:r>
        <w:t>Make a T-Chart for Asexual Reproduction</w:t>
      </w:r>
      <w:r w:rsidR="00547B8F">
        <w:t xml:space="preserve"> (3 facts each) 6pts</w:t>
      </w:r>
    </w:p>
    <w:p w14:paraId="4C7987C9" w14:textId="6A87BB96" w:rsidR="00061165" w:rsidRDefault="00B33612" w:rsidP="00B33612">
      <w:pPr>
        <w:pStyle w:val="ListParagraph"/>
        <w:ind w:left="1440" w:firstLine="720"/>
      </w:pPr>
      <w:r>
        <w:rPr>
          <w:noProof/>
        </w:rPr>
        <mc:AlternateContent>
          <mc:Choice Requires="wps">
            <w:drawing>
              <wp:anchor distT="0" distB="0" distL="114300" distR="114300" simplePos="0" relativeHeight="251665408" behindDoc="0" locked="0" layoutInCell="1" allowOverlap="1" wp14:anchorId="2ADE4984" wp14:editId="743461D3">
                <wp:simplePos x="0" y="0"/>
                <wp:positionH relativeFrom="column">
                  <wp:posOffset>2857500</wp:posOffset>
                </wp:positionH>
                <wp:positionV relativeFrom="paragraph">
                  <wp:posOffset>56515</wp:posOffset>
                </wp:positionV>
                <wp:extent cx="0" cy="17145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4.45pt" to="225pt,1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" strokecolor="#4f81bd [3204]" strokeweight="2pt">
                <v:shadow on="t" opacity="24903f" mv:blur="40000f" origin=",.5" offset="0,20000emu"/>
              </v:line>
            </w:pict>
          </mc:Fallback>
        </mc:AlternateContent>
      </w:r>
      <w:r w:rsidR="00061165">
        <w:t>Advantages</w:t>
      </w:r>
      <w:r>
        <w:t xml:space="preserve">                                    </w:t>
      </w:r>
      <w:r w:rsidR="00061165">
        <w:t>Disadvantages</w:t>
      </w:r>
      <w:r w:rsidR="00061165">
        <w:tab/>
      </w:r>
      <w:r w:rsidR="00061165">
        <w:tab/>
      </w:r>
    </w:p>
    <w:p w14:paraId="6D5AFC4A" w14:textId="6962F691" w:rsidR="00061165" w:rsidRDefault="00B33612">
      <w:r>
        <w:rPr>
          <w:noProof/>
        </w:rPr>
        <mc:AlternateContent>
          <mc:Choice Requires="wps">
            <w:drawing>
              <wp:anchor distT="0" distB="0" distL="114300" distR="114300" simplePos="0" relativeHeight="251663360" behindDoc="0" locked="0" layoutInCell="1" allowOverlap="1" wp14:anchorId="494B1DDB" wp14:editId="149A1A9B">
                <wp:simplePos x="0" y="0"/>
                <wp:positionH relativeFrom="column">
                  <wp:posOffset>1143000</wp:posOffset>
                </wp:positionH>
                <wp:positionV relativeFrom="paragraph">
                  <wp:posOffset>106680</wp:posOffset>
                </wp:positionV>
                <wp:extent cx="3314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8.4pt" to="351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" strokecolor="#4f81bd [3204]" strokeweight="2pt">
                <v:shadow on="t" opacity="24903f" mv:blur="40000f" origin=",.5" offset="0,20000emu"/>
              </v:line>
            </w:pict>
          </mc:Fallback>
        </mc:AlternateContent>
      </w:r>
    </w:p>
    <w:p w14:paraId="49FCB46A" w14:textId="77777777" w:rsidR="00B33612" w:rsidRPr="002D1E1C" w:rsidRDefault="00B33612">
      <w:pPr>
        <w:rPr>
          <w:sz w:val="18"/>
          <w:szCs w:val="18"/>
        </w:rPr>
      </w:pPr>
    </w:p>
    <w:p w14:paraId="7EA22789" w14:textId="22504F26" w:rsidR="00071AE1" w:rsidRDefault="00F43E33" w:rsidP="00071AE1">
      <w:pPr>
        <w:rPr>
          <w:b/>
          <w:sz w:val="18"/>
          <w:szCs w:val="18"/>
        </w:rPr>
      </w:pPr>
      <w:r w:rsidRPr="002D1E1C">
        <w:rPr>
          <w:sz w:val="18"/>
          <w:szCs w:val="18"/>
        </w:rPr>
        <w:tab/>
      </w:r>
      <w:r w:rsidRPr="002D1E1C">
        <w:rPr>
          <w:b/>
          <w:sz w:val="18"/>
          <w:szCs w:val="18"/>
        </w:rPr>
        <w:tab/>
      </w:r>
    </w:p>
    <w:p w14:paraId="7DF9186D" w14:textId="77777777" w:rsidR="00071AE1" w:rsidRDefault="00071AE1" w:rsidP="00071AE1">
      <w:pPr>
        <w:rPr>
          <w:b/>
          <w:sz w:val="18"/>
          <w:szCs w:val="18"/>
        </w:rPr>
      </w:pPr>
    </w:p>
    <w:p w14:paraId="582B1391" w14:textId="77777777" w:rsidR="00071AE1" w:rsidRPr="002D1E1C" w:rsidRDefault="00071AE1" w:rsidP="00071AE1">
      <w:pPr>
        <w:rPr>
          <w:b/>
          <w:sz w:val="18"/>
          <w:szCs w:val="18"/>
        </w:rPr>
      </w:pPr>
    </w:p>
    <w:p w14:paraId="26F00230" w14:textId="10A63021" w:rsidR="002C7AC8" w:rsidRPr="002D1E1C" w:rsidRDefault="002C7AC8">
      <w:pPr>
        <w:rPr>
          <w:b/>
          <w:sz w:val="18"/>
          <w:szCs w:val="18"/>
        </w:rPr>
      </w:pPr>
    </w:p>
    <w:p w14:paraId="2DD3BB97" w14:textId="77777777" w:rsidR="00B33612" w:rsidRPr="00F43E33" w:rsidRDefault="00B33612">
      <w:pPr>
        <w:rPr>
          <w:sz w:val="22"/>
          <w:szCs w:val="22"/>
        </w:rPr>
      </w:pPr>
    </w:p>
    <w:p w14:paraId="5FF0852F" w14:textId="77777777" w:rsidR="00B33612" w:rsidRDefault="00B33612"/>
    <w:p w14:paraId="6BA4FAD2" w14:textId="77777777" w:rsidR="00B33612" w:rsidRDefault="00B33612"/>
    <w:p w14:paraId="33373E81" w14:textId="77777777" w:rsidR="00B33612" w:rsidRDefault="00B33612"/>
    <w:p w14:paraId="26034A6C" w14:textId="16E9116E" w:rsidR="00B33612" w:rsidRDefault="00061165" w:rsidP="00B33612">
      <w:pPr>
        <w:pStyle w:val="ListParagraph"/>
        <w:numPr>
          <w:ilvl w:val="0"/>
          <w:numId w:val="2"/>
        </w:numPr>
      </w:pPr>
      <w:r>
        <w:t>Make a T-Chart Sexual Reproduction</w:t>
      </w:r>
      <w:r w:rsidR="00547B8F">
        <w:t xml:space="preserve"> (3 facts each) 6pts</w:t>
      </w:r>
    </w:p>
    <w:p w14:paraId="0F8039BB" w14:textId="0984F07D" w:rsidR="00061165" w:rsidRDefault="00B33612" w:rsidP="00B33612">
      <w:pPr>
        <w:pStyle w:val="ListParagraph"/>
        <w:ind w:left="1440" w:firstLine="720"/>
      </w:pPr>
      <w:r>
        <w:rPr>
          <w:noProof/>
        </w:rPr>
        <mc:AlternateContent>
          <mc:Choice Requires="wps">
            <w:drawing>
              <wp:anchor distT="0" distB="0" distL="114300" distR="114300" simplePos="0" relativeHeight="251660288" behindDoc="0" locked="0" layoutInCell="1" allowOverlap="1" wp14:anchorId="77E2EE7A" wp14:editId="4E280004">
                <wp:simplePos x="0" y="0"/>
                <wp:positionH relativeFrom="column">
                  <wp:posOffset>2857500</wp:posOffset>
                </wp:positionH>
                <wp:positionV relativeFrom="paragraph">
                  <wp:posOffset>34290</wp:posOffset>
                </wp:positionV>
                <wp:extent cx="0" cy="17145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7pt" to="225pt,1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" strokecolor="#4f81bd [3204]" strokeweight="2pt">
                <v:shadow on="t" opacity="24903f" mv:blur="40000f" origin=",.5" offset="0,20000emu"/>
              </v:line>
            </w:pict>
          </mc:Fallback>
        </mc:AlternateContent>
      </w:r>
      <w:r>
        <w:t>Benefits</w:t>
      </w:r>
      <w:r>
        <w:tab/>
      </w:r>
      <w:r>
        <w:tab/>
      </w:r>
      <w:r>
        <w:tab/>
      </w:r>
      <w:r>
        <w:tab/>
      </w:r>
      <w:r w:rsidR="00061165">
        <w:t>Costs</w:t>
      </w:r>
      <w:r w:rsidR="00061165">
        <w:tab/>
      </w:r>
    </w:p>
    <w:p w14:paraId="45336A4A" w14:textId="4C0A9CA3" w:rsidR="00061165" w:rsidRDefault="00B33612">
      <w:r>
        <w:rPr>
          <w:noProof/>
        </w:rPr>
        <mc:AlternateContent>
          <mc:Choice Requires="wps">
            <w:drawing>
              <wp:anchor distT="0" distB="0" distL="114300" distR="114300" simplePos="0" relativeHeight="251661312" behindDoc="0" locked="0" layoutInCell="1" allowOverlap="1" wp14:anchorId="1A369956" wp14:editId="6F957B62">
                <wp:simplePos x="0" y="0"/>
                <wp:positionH relativeFrom="column">
                  <wp:posOffset>1257300</wp:posOffset>
                </wp:positionH>
                <wp:positionV relativeFrom="paragraph">
                  <wp:posOffset>84455</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9pt,6.65pt" to="5in,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4A7kBAADDAwAADgAAAGRycy9lMm9Eb2MueG1srFPBjtMwEL0j8Q+W7zRpiwBFTffQFVwQVCz7&#10;AV5n3FiyPdbYNO3fM3bbLAKklRAXx2PPezPvebK5O3knjkDJYujlctFKAUHjYMOhl4/fP775IE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" strokecolor="#4f81bd [3204]" strokeweight="2pt">
                <v:shadow on="t" opacity="24903f" mv:blur="40000f" origin=",.5" offset="0,20000emu"/>
              </v:line>
            </w:pict>
          </mc:Fallback>
        </mc:AlternateContent>
      </w:r>
    </w:p>
    <w:p w14:paraId="7C3FC12A" w14:textId="079A9931" w:rsidR="00B33612" w:rsidRDefault="00F43E33" w:rsidP="00071AE1">
      <w:pPr>
        <w:rPr>
          <w:b/>
          <w:sz w:val="20"/>
          <w:szCs w:val="20"/>
        </w:rPr>
      </w:pPr>
      <w:r w:rsidRPr="002C7AC8">
        <w:rPr>
          <w:sz w:val="20"/>
          <w:szCs w:val="20"/>
        </w:rPr>
        <w:tab/>
      </w:r>
    </w:p>
    <w:p w14:paraId="50F39569" w14:textId="77777777" w:rsidR="00071AE1" w:rsidRDefault="00071AE1" w:rsidP="00071AE1">
      <w:pPr>
        <w:rPr>
          <w:b/>
          <w:sz w:val="20"/>
          <w:szCs w:val="20"/>
        </w:rPr>
      </w:pPr>
    </w:p>
    <w:p w14:paraId="2BB7C838" w14:textId="77777777" w:rsidR="00071AE1" w:rsidRDefault="00071AE1" w:rsidP="00071AE1">
      <w:pPr>
        <w:rPr>
          <w:b/>
          <w:sz w:val="20"/>
          <w:szCs w:val="20"/>
        </w:rPr>
      </w:pPr>
    </w:p>
    <w:p w14:paraId="4488D579" w14:textId="77777777" w:rsidR="00071AE1" w:rsidRPr="00F43E33" w:rsidRDefault="00071AE1" w:rsidP="00071AE1">
      <w:pPr>
        <w:rPr>
          <w:sz w:val="22"/>
          <w:szCs w:val="22"/>
        </w:rPr>
      </w:pPr>
    </w:p>
    <w:p w14:paraId="34E26983" w14:textId="77777777" w:rsidR="00B33612" w:rsidRDefault="00B33612"/>
    <w:p w14:paraId="6CF686CD" w14:textId="77777777" w:rsidR="00B33612" w:rsidRDefault="00B33612"/>
    <w:p w14:paraId="0A19D276" w14:textId="77777777" w:rsidR="00B33612" w:rsidRDefault="00B33612"/>
    <w:p w14:paraId="7D57C022" w14:textId="77777777" w:rsidR="00AD4DA2" w:rsidRDefault="00AD4DA2"/>
    <w:p w14:paraId="5FF00254" w14:textId="1F188355" w:rsidR="00161559" w:rsidRDefault="00061165" w:rsidP="00DE0660">
      <w:pPr>
        <w:pStyle w:val="ListParagraph"/>
        <w:numPr>
          <w:ilvl w:val="0"/>
          <w:numId w:val="2"/>
        </w:numPr>
      </w:pPr>
      <w:r>
        <w:t>Explain fragmentation.</w:t>
      </w:r>
      <w:r w:rsidR="00547B8F">
        <w:t xml:space="preserve"> 1pt</w:t>
      </w:r>
    </w:p>
    <w:p w14:paraId="4DC1FD24" w14:textId="77777777" w:rsidR="00752933" w:rsidRDefault="00752933">
      <w:pPr>
        <w:rPr>
          <w:b/>
        </w:rPr>
      </w:pPr>
    </w:p>
    <w:p w14:paraId="50726796" w14:textId="77777777" w:rsidR="00071AE1" w:rsidRDefault="00071AE1">
      <w:pPr>
        <w:rPr>
          <w:b/>
        </w:rPr>
      </w:pPr>
    </w:p>
    <w:p w14:paraId="4FFCBD28" w14:textId="77777777" w:rsidR="00071AE1" w:rsidRDefault="00071AE1">
      <w:pPr>
        <w:rPr>
          <w:b/>
        </w:rPr>
      </w:pPr>
    </w:p>
    <w:p w14:paraId="2DF1954D" w14:textId="77777777" w:rsidR="00071AE1" w:rsidRDefault="00071AE1">
      <w:pPr>
        <w:rPr>
          <w:b/>
        </w:rPr>
      </w:pPr>
    </w:p>
    <w:p w14:paraId="27F988C9" w14:textId="77777777" w:rsidR="00071AE1" w:rsidRDefault="00071AE1"/>
    <w:p w14:paraId="25AABA2F" w14:textId="066B2FCE" w:rsidR="00B0603F" w:rsidRDefault="00B0603F" w:rsidP="00B33612">
      <w:pPr>
        <w:pStyle w:val="ListParagraph"/>
        <w:numPr>
          <w:ilvl w:val="0"/>
          <w:numId w:val="2"/>
        </w:numPr>
      </w:pPr>
      <w:r>
        <w:t>Give an example (used in the websites/videos above) that have both male and female parts located within the same organism.</w:t>
      </w:r>
      <w:r w:rsidR="00547B8F">
        <w:t xml:space="preserve"> 1pt</w:t>
      </w:r>
    </w:p>
    <w:p w14:paraId="26193089" w14:textId="77777777" w:rsidR="00752933" w:rsidRDefault="00752933"/>
    <w:p w14:paraId="2B014A62" w14:textId="77777777" w:rsidR="00071AE1" w:rsidRDefault="00071AE1"/>
    <w:p w14:paraId="2A72CF31" w14:textId="77777777" w:rsidR="00AD4DA2" w:rsidRDefault="00AD4DA2"/>
    <w:p w14:paraId="2618D837" w14:textId="77777777" w:rsidR="00B33612" w:rsidRDefault="00B33612"/>
    <w:p w14:paraId="53836B72" w14:textId="59159ECB" w:rsidR="00B0603F" w:rsidRDefault="00B0603F" w:rsidP="00B33612">
      <w:pPr>
        <w:pStyle w:val="ListParagraph"/>
        <w:numPr>
          <w:ilvl w:val="0"/>
          <w:numId w:val="2"/>
        </w:numPr>
      </w:pPr>
      <w:r>
        <w:lastRenderedPageBreak/>
        <w:t>Give an example (used in the websites/videos above)</w:t>
      </w:r>
      <w:r w:rsidR="00B33612">
        <w:t xml:space="preserve"> of an organism that can do both sexual reproduction and still can clone its cells.</w:t>
      </w:r>
      <w:r w:rsidR="00547B8F">
        <w:t xml:space="preserve"> 1pt</w:t>
      </w:r>
    </w:p>
    <w:p w14:paraId="125A033D" w14:textId="77777777" w:rsidR="006E64B1" w:rsidRDefault="006E64B1" w:rsidP="005552DA"/>
    <w:p w14:paraId="6B8F5064" w14:textId="77777777" w:rsidR="00071AE1" w:rsidRDefault="00071AE1" w:rsidP="005552DA"/>
    <w:p w14:paraId="740BEE68" w14:textId="77777777" w:rsidR="00071AE1" w:rsidRDefault="00071AE1" w:rsidP="005552DA"/>
    <w:p w14:paraId="08C60325" w14:textId="77777777" w:rsidR="00071AE1" w:rsidRDefault="00071AE1" w:rsidP="005552DA"/>
    <w:p w14:paraId="2BDBF1AD" w14:textId="2D79AAFD" w:rsidR="006E64B1" w:rsidRDefault="006E64B1" w:rsidP="006E64B1">
      <w:pPr>
        <w:pStyle w:val="ListParagraph"/>
        <w:numPr>
          <w:ilvl w:val="0"/>
          <w:numId w:val="2"/>
        </w:numPr>
      </w:pPr>
      <w:r>
        <w:t>Early fisherman hated catching starfish in their nets, to get rid of them they would chop them in half and threw them back into the sea.  Explain why</w:t>
      </w:r>
      <w:r w:rsidR="00AD4DA2">
        <w:t xml:space="preserve"> this was o wasn’t a </w:t>
      </w:r>
      <w:r>
        <w:t>good method of getting rid of starfish.</w:t>
      </w:r>
      <w:r w:rsidR="00547B8F">
        <w:t xml:space="preserve"> 1pt</w:t>
      </w:r>
    </w:p>
    <w:p w14:paraId="72909BC4" w14:textId="77777777" w:rsidR="00AD4DA2" w:rsidRDefault="00AD4DA2" w:rsidP="00E20DB6">
      <w:pPr>
        <w:pStyle w:val="ListParagraph"/>
        <w:rPr>
          <w:b/>
        </w:rPr>
      </w:pPr>
    </w:p>
    <w:p w14:paraId="2F73638E" w14:textId="77777777" w:rsidR="00071AE1" w:rsidRDefault="00071AE1" w:rsidP="00E20DB6">
      <w:pPr>
        <w:pStyle w:val="ListParagraph"/>
        <w:rPr>
          <w:b/>
        </w:rPr>
      </w:pPr>
    </w:p>
    <w:p w14:paraId="78BF1281" w14:textId="77777777" w:rsidR="00071AE1" w:rsidRDefault="00071AE1" w:rsidP="00E20DB6">
      <w:pPr>
        <w:pStyle w:val="ListParagraph"/>
        <w:rPr>
          <w:b/>
        </w:rPr>
      </w:pPr>
    </w:p>
    <w:p w14:paraId="5535C97C" w14:textId="77777777" w:rsidR="00071AE1" w:rsidRDefault="00071AE1" w:rsidP="00E20DB6">
      <w:pPr>
        <w:pStyle w:val="ListParagraph"/>
      </w:pPr>
    </w:p>
    <w:p w14:paraId="70CDDBE8" w14:textId="2FA16C33" w:rsidR="006E64B1" w:rsidRDefault="00E20DB6" w:rsidP="00B33612">
      <w:pPr>
        <w:pStyle w:val="ListParagraph"/>
        <w:numPr>
          <w:ilvl w:val="0"/>
          <w:numId w:val="2"/>
        </w:numPr>
      </w:pPr>
      <w:r>
        <w:t xml:space="preserve">Does the </w:t>
      </w:r>
      <w:r w:rsidR="000C053D">
        <w:t>“</w:t>
      </w:r>
      <w:r>
        <w:t>R</w:t>
      </w:r>
      <w:r w:rsidR="000C053D">
        <w:t>ed Queens Hypothesis” explanation of reproduction give support for asexual or sexual reproduction?</w:t>
      </w:r>
      <w:r w:rsidR="00547B8F">
        <w:t xml:space="preserve"> 1pt</w:t>
      </w:r>
    </w:p>
    <w:p w14:paraId="7F97AF68" w14:textId="77777777" w:rsidR="006E64B1" w:rsidRDefault="006E64B1" w:rsidP="00B33612">
      <w:pPr>
        <w:rPr>
          <w:b/>
        </w:rPr>
      </w:pPr>
    </w:p>
    <w:p w14:paraId="0B7F862C" w14:textId="77777777" w:rsidR="00071AE1" w:rsidRDefault="00071AE1" w:rsidP="00B33612">
      <w:pPr>
        <w:rPr>
          <w:b/>
        </w:rPr>
      </w:pPr>
    </w:p>
    <w:p w14:paraId="364AFD95" w14:textId="77777777" w:rsidR="00071AE1" w:rsidRDefault="00071AE1" w:rsidP="00B33612">
      <w:pPr>
        <w:rPr>
          <w:b/>
        </w:rPr>
      </w:pPr>
    </w:p>
    <w:p w14:paraId="75EF0E6C" w14:textId="77777777" w:rsidR="00071AE1" w:rsidRDefault="00071AE1" w:rsidP="00B33612">
      <w:pPr>
        <w:rPr>
          <w:b/>
        </w:rPr>
      </w:pPr>
    </w:p>
    <w:p w14:paraId="6F094882" w14:textId="77777777" w:rsidR="00071AE1" w:rsidRDefault="00071AE1" w:rsidP="00B33612"/>
    <w:p w14:paraId="12866F99" w14:textId="77777777" w:rsidR="00B33612" w:rsidRDefault="00B33612" w:rsidP="00AD4DA2"/>
    <w:p w14:paraId="15963080" w14:textId="4AFCC68D" w:rsidR="00061165" w:rsidRDefault="00061165" w:rsidP="00B33612">
      <w:pPr>
        <w:pStyle w:val="ListParagraph"/>
        <w:numPr>
          <w:ilvl w:val="0"/>
          <w:numId w:val="2"/>
        </w:numPr>
      </w:pPr>
      <w:r>
        <w:t>Fill in the Venn Diagram below to compare and contrast</w:t>
      </w:r>
      <w:r w:rsidR="00494B69">
        <w:t xml:space="preserve"> concepts below.</w:t>
      </w:r>
      <w:r w:rsidR="00077752">
        <w:t xml:space="preserve"> 3pts</w:t>
      </w:r>
    </w:p>
    <w:p w14:paraId="27D3F138" w14:textId="27944592" w:rsidR="005552DA" w:rsidRPr="00CA1C03" w:rsidRDefault="005552DA" w:rsidP="005552DA">
      <w:pPr>
        <w:ind w:left="720" w:firstLine="720"/>
        <w:rPr>
          <w:b/>
        </w:rPr>
      </w:pPr>
      <w:r w:rsidRPr="00CA1C03">
        <w:rPr>
          <w:b/>
        </w:rPr>
        <w:t>Asexual</w:t>
      </w:r>
      <w:r w:rsidRPr="00CA1C03">
        <w:rPr>
          <w:b/>
        </w:rPr>
        <w:tab/>
      </w:r>
      <w:r w:rsidRPr="00CA1C03">
        <w:rPr>
          <w:b/>
        </w:rPr>
        <w:tab/>
        <w:t>Both</w:t>
      </w:r>
      <w:r w:rsidRPr="00CA1C03">
        <w:rPr>
          <w:b/>
        </w:rPr>
        <w:tab/>
      </w:r>
      <w:r w:rsidRPr="00CA1C03">
        <w:rPr>
          <w:b/>
        </w:rPr>
        <w:tab/>
      </w:r>
      <w:r w:rsidRPr="00CA1C03">
        <w:rPr>
          <w:b/>
        </w:rPr>
        <w:tab/>
        <w:t>Sexual</w:t>
      </w:r>
    </w:p>
    <w:p w14:paraId="0436B768" w14:textId="77777777" w:rsidR="00071AE1" w:rsidRDefault="00071AE1" w:rsidP="00071AE1">
      <w:pPr>
        <w:pStyle w:val="ListParagraph"/>
      </w:pPr>
    </w:p>
    <w:p w14:paraId="4226CEF9" w14:textId="77777777" w:rsidR="00071AE1" w:rsidRDefault="00071AE1" w:rsidP="00071AE1">
      <w:pPr>
        <w:pStyle w:val="ListParagraph"/>
      </w:pPr>
    </w:p>
    <w:p w14:paraId="65DEF727" w14:textId="77777777" w:rsidR="00071AE1" w:rsidRDefault="00071AE1" w:rsidP="00071AE1">
      <w:pPr>
        <w:pStyle w:val="ListParagraph"/>
      </w:pPr>
    </w:p>
    <w:p w14:paraId="35BC850F" w14:textId="77777777" w:rsidR="00071AE1" w:rsidRDefault="00071AE1" w:rsidP="00071AE1">
      <w:pPr>
        <w:pStyle w:val="ListParagraph"/>
      </w:pPr>
    </w:p>
    <w:p w14:paraId="1C496DE3" w14:textId="77777777" w:rsidR="00071AE1" w:rsidRDefault="00071AE1" w:rsidP="00071AE1">
      <w:pPr>
        <w:pStyle w:val="ListParagraph"/>
      </w:pPr>
    </w:p>
    <w:p w14:paraId="48096459" w14:textId="77777777" w:rsidR="00071AE1" w:rsidRDefault="00071AE1" w:rsidP="00071AE1">
      <w:pPr>
        <w:pStyle w:val="ListParagraph"/>
      </w:pPr>
    </w:p>
    <w:p w14:paraId="2B5B7DBB" w14:textId="77777777" w:rsidR="00071AE1" w:rsidRDefault="00071AE1" w:rsidP="00071AE1">
      <w:pPr>
        <w:pStyle w:val="ListParagraph"/>
      </w:pPr>
    </w:p>
    <w:p w14:paraId="6FF328C7" w14:textId="77777777" w:rsidR="00071AE1" w:rsidRDefault="00071AE1" w:rsidP="00071AE1">
      <w:pPr>
        <w:pStyle w:val="ListParagraph"/>
      </w:pPr>
    </w:p>
    <w:p w14:paraId="5E703CD2" w14:textId="77777777" w:rsidR="00071AE1" w:rsidRDefault="00071AE1" w:rsidP="00071AE1">
      <w:pPr>
        <w:pStyle w:val="ListParagraph"/>
      </w:pPr>
    </w:p>
    <w:p w14:paraId="3A6A0D6E" w14:textId="77777777" w:rsidR="00071AE1" w:rsidRDefault="00071AE1" w:rsidP="00071AE1">
      <w:pPr>
        <w:pStyle w:val="ListParagraph"/>
      </w:pPr>
    </w:p>
    <w:p w14:paraId="2AC78639" w14:textId="77777777" w:rsidR="00071AE1" w:rsidRDefault="00071AE1" w:rsidP="00071AE1">
      <w:pPr>
        <w:pStyle w:val="ListParagraph"/>
      </w:pPr>
    </w:p>
    <w:p w14:paraId="12DA3F1A" w14:textId="77777777" w:rsidR="00071AE1" w:rsidRDefault="00071AE1" w:rsidP="00071AE1">
      <w:pPr>
        <w:pStyle w:val="ListParagraph"/>
      </w:pPr>
    </w:p>
    <w:p w14:paraId="07779F59" w14:textId="4A9B1464" w:rsidR="00AD4DA2" w:rsidRDefault="00AD4DA2" w:rsidP="00AD4DA2">
      <w:pPr>
        <w:pStyle w:val="ListParagraph"/>
        <w:numPr>
          <w:ilvl w:val="0"/>
          <w:numId w:val="2"/>
        </w:numPr>
      </w:pPr>
      <w:r>
        <w:t xml:space="preserve">Persuade an “unknown” organism why (sexual or asexual) is the best method of reproduction.  Be sure to use complete sentences.  Answers need to use information learned in this lesson.  Make sure to </w:t>
      </w:r>
      <w:r w:rsidR="00071AE1">
        <w:t>write at least a paragraph  on a separate sheet of paper.</w:t>
      </w:r>
      <w:r>
        <w:t xml:space="preserve">. </w:t>
      </w:r>
      <w:r w:rsidR="00077752">
        <w:t>5pt</w:t>
      </w:r>
    </w:p>
    <w:p w14:paraId="11F1BDFE" w14:textId="77777777" w:rsidR="00AD4DA2" w:rsidRPr="00AD4DA2" w:rsidRDefault="00AD4DA2" w:rsidP="00AD4DA2">
      <w:pPr>
        <w:pStyle w:val="ListParagraph"/>
        <w:numPr>
          <w:ilvl w:val="0"/>
          <w:numId w:val="5"/>
        </w:numPr>
      </w:pPr>
      <w:r w:rsidRPr="00AD4DA2">
        <w:rPr>
          <w:i/>
        </w:rPr>
        <w:t xml:space="preserve">If your last name starts with A through M you need to persuade your organism to use </w:t>
      </w:r>
      <w:r w:rsidRPr="00AD4DA2">
        <w:rPr>
          <w:b/>
          <w:i/>
        </w:rPr>
        <w:t xml:space="preserve">sexual reproduction.  </w:t>
      </w:r>
    </w:p>
    <w:p w14:paraId="095CDA01" w14:textId="02127884" w:rsidR="00AD4DA2" w:rsidRPr="00474A05" w:rsidRDefault="00AD4DA2" w:rsidP="00AD4DA2">
      <w:pPr>
        <w:pStyle w:val="ListParagraph"/>
        <w:numPr>
          <w:ilvl w:val="0"/>
          <w:numId w:val="5"/>
        </w:numPr>
      </w:pPr>
      <w:r w:rsidRPr="00AD4DA2">
        <w:rPr>
          <w:i/>
        </w:rPr>
        <w:t xml:space="preserve">If your last name starts with N through Z then you need to persuade your organism to use </w:t>
      </w:r>
      <w:r w:rsidRPr="00AD4DA2">
        <w:rPr>
          <w:b/>
          <w:i/>
        </w:rPr>
        <w:t>asexual reproduction.</w:t>
      </w:r>
    </w:p>
    <w:p w14:paraId="3FDB12CD" w14:textId="77777777" w:rsidR="00474A05" w:rsidRDefault="00474A05" w:rsidP="00474A05">
      <w:pPr>
        <w:pStyle w:val="ListParagraph"/>
        <w:ind w:left="1440"/>
      </w:pPr>
    </w:p>
    <w:p w14:paraId="357A11EA" w14:textId="3B6C2BDA" w:rsidR="00AD4DA2" w:rsidRPr="00474A05" w:rsidRDefault="00474A05" w:rsidP="00474A05">
      <w:pPr>
        <w:jc w:val="center"/>
        <w:rPr>
          <w:b/>
        </w:rPr>
      </w:pPr>
      <w:r w:rsidRPr="00474A05">
        <w:rPr>
          <w:b/>
        </w:rPr>
        <w:t>Must have 5 sentences with at least 3 facts</w:t>
      </w:r>
    </w:p>
    <w:sectPr w:rsidR="00AD4DA2" w:rsidRPr="00474A05" w:rsidSect="00D55325">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67185" w14:textId="77777777" w:rsidR="00310E25" w:rsidRDefault="00310E25" w:rsidP="00AD4DA2">
      <w:r>
        <w:separator/>
      </w:r>
    </w:p>
  </w:endnote>
  <w:endnote w:type="continuationSeparator" w:id="0">
    <w:p w14:paraId="0624A976" w14:textId="77777777" w:rsidR="00310E25" w:rsidRDefault="00310E25" w:rsidP="00AD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9E113" w14:textId="77777777" w:rsidR="00310E25" w:rsidRDefault="00310E25" w:rsidP="00033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BA871" w14:textId="77777777" w:rsidR="00310E25" w:rsidRDefault="00310E25" w:rsidP="00AD4D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1BDB" w14:textId="77777777" w:rsidR="00310E25" w:rsidRDefault="00310E25" w:rsidP="00033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026">
      <w:rPr>
        <w:rStyle w:val="PageNumber"/>
        <w:noProof/>
      </w:rPr>
      <w:t>1</w:t>
    </w:r>
    <w:r>
      <w:rPr>
        <w:rStyle w:val="PageNumber"/>
      </w:rPr>
      <w:fldChar w:fldCharType="end"/>
    </w:r>
  </w:p>
  <w:p w14:paraId="43573C46" w14:textId="77777777" w:rsidR="00310E25" w:rsidRDefault="00310E25" w:rsidP="00AD4D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2FA3" w14:textId="77777777" w:rsidR="00310E25" w:rsidRDefault="00310E25" w:rsidP="00AD4DA2">
      <w:r>
        <w:separator/>
      </w:r>
    </w:p>
  </w:footnote>
  <w:footnote w:type="continuationSeparator" w:id="0">
    <w:p w14:paraId="7FDCC086" w14:textId="77777777" w:rsidR="00310E25" w:rsidRDefault="00310E25" w:rsidP="00AD4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CD9"/>
    <w:multiLevelType w:val="hybridMultilevel"/>
    <w:tmpl w:val="E25C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BA1E37"/>
    <w:multiLevelType w:val="hybridMultilevel"/>
    <w:tmpl w:val="F700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36162"/>
    <w:multiLevelType w:val="hybridMultilevel"/>
    <w:tmpl w:val="D65C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212AD"/>
    <w:multiLevelType w:val="hybridMultilevel"/>
    <w:tmpl w:val="D44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84313"/>
    <w:multiLevelType w:val="multilevel"/>
    <w:tmpl w:val="D65C1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65"/>
    <w:rsid w:val="00033F9C"/>
    <w:rsid w:val="00061165"/>
    <w:rsid w:val="00071AE1"/>
    <w:rsid w:val="00077752"/>
    <w:rsid w:val="000C053D"/>
    <w:rsid w:val="00161559"/>
    <w:rsid w:val="00173D3A"/>
    <w:rsid w:val="00200DCF"/>
    <w:rsid w:val="002926FE"/>
    <w:rsid w:val="002C56CB"/>
    <w:rsid w:val="002C7AC8"/>
    <w:rsid w:val="002D1E1C"/>
    <w:rsid w:val="00310E25"/>
    <w:rsid w:val="003C1D62"/>
    <w:rsid w:val="00443709"/>
    <w:rsid w:val="00474A05"/>
    <w:rsid w:val="00494B69"/>
    <w:rsid w:val="00547B8F"/>
    <w:rsid w:val="005552DA"/>
    <w:rsid w:val="00570142"/>
    <w:rsid w:val="006E64B1"/>
    <w:rsid w:val="006F5B95"/>
    <w:rsid w:val="0070021D"/>
    <w:rsid w:val="00706D91"/>
    <w:rsid w:val="007147FD"/>
    <w:rsid w:val="00752933"/>
    <w:rsid w:val="00761657"/>
    <w:rsid w:val="008B29CC"/>
    <w:rsid w:val="00A73B33"/>
    <w:rsid w:val="00AA6206"/>
    <w:rsid w:val="00AD4DA2"/>
    <w:rsid w:val="00B0603F"/>
    <w:rsid w:val="00B072CC"/>
    <w:rsid w:val="00B229C5"/>
    <w:rsid w:val="00B33612"/>
    <w:rsid w:val="00B52026"/>
    <w:rsid w:val="00B93B3A"/>
    <w:rsid w:val="00BA624E"/>
    <w:rsid w:val="00CA1C03"/>
    <w:rsid w:val="00D55325"/>
    <w:rsid w:val="00DE0660"/>
    <w:rsid w:val="00E20DB6"/>
    <w:rsid w:val="00E676DF"/>
    <w:rsid w:val="00ED46EE"/>
    <w:rsid w:val="00F4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78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165"/>
    <w:rPr>
      <w:color w:val="0000FF" w:themeColor="hyperlink"/>
      <w:u w:val="single"/>
    </w:rPr>
  </w:style>
  <w:style w:type="character" w:styleId="FollowedHyperlink">
    <w:name w:val="FollowedHyperlink"/>
    <w:basedOn w:val="DefaultParagraphFont"/>
    <w:uiPriority w:val="99"/>
    <w:semiHidden/>
    <w:unhideWhenUsed/>
    <w:rsid w:val="00061165"/>
    <w:rPr>
      <w:color w:val="800080" w:themeColor="followedHyperlink"/>
      <w:u w:val="single"/>
    </w:rPr>
  </w:style>
  <w:style w:type="paragraph" w:styleId="ListParagraph">
    <w:name w:val="List Paragraph"/>
    <w:basedOn w:val="Normal"/>
    <w:uiPriority w:val="34"/>
    <w:qFormat/>
    <w:rsid w:val="00B33612"/>
    <w:pPr>
      <w:ind w:left="720"/>
      <w:contextualSpacing/>
    </w:pPr>
  </w:style>
  <w:style w:type="paragraph" w:styleId="Footer">
    <w:name w:val="footer"/>
    <w:basedOn w:val="Normal"/>
    <w:link w:val="FooterChar"/>
    <w:uiPriority w:val="99"/>
    <w:unhideWhenUsed/>
    <w:rsid w:val="00AD4DA2"/>
    <w:pPr>
      <w:tabs>
        <w:tab w:val="center" w:pos="4320"/>
        <w:tab w:val="right" w:pos="8640"/>
      </w:tabs>
    </w:pPr>
  </w:style>
  <w:style w:type="character" w:customStyle="1" w:styleId="FooterChar">
    <w:name w:val="Footer Char"/>
    <w:basedOn w:val="DefaultParagraphFont"/>
    <w:link w:val="Footer"/>
    <w:uiPriority w:val="99"/>
    <w:rsid w:val="00AD4DA2"/>
  </w:style>
  <w:style w:type="character" w:styleId="PageNumber">
    <w:name w:val="page number"/>
    <w:basedOn w:val="DefaultParagraphFont"/>
    <w:uiPriority w:val="99"/>
    <w:semiHidden/>
    <w:unhideWhenUsed/>
    <w:rsid w:val="00AD4D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165"/>
    <w:rPr>
      <w:color w:val="0000FF" w:themeColor="hyperlink"/>
      <w:u w:val="single"/>
    </w:rPr>
  </w:style>
  <w:style w:type="character" w:styleId="FollowedHyperlink">
    <w:name w:val="FollowedHyperlink"/>
    <w:basedOn w:val="DefaultParagraphFont"/>
    <w:uiPriority w:val="99"/>
    <w:semiHidden/>
    <w:unhideWhenUsed/>
    <w:rsid w:val="00061165"/>
    <w:rPr>
      <w:color w:val="800080" w:themeColor="followedHyperlink"/>
      <w:u w:val="single"/>
    </w:rPr>
  </w:style>
  <w:style w:type="paragraph" w:styleId="ListParagraph">
    <w:name w:val="List Paragraph"/>
    <w:basedOn w:val="Normal"/>
    <w:uiPriority w:val="34"/>
    <w:qFormat/>
    <w:rsid w:val="00B33612"/>
    <w:pPr>
      <w:ind w:left="720"/>
      <w:contextualSpacing/>
    </w:pPr>
  </w:style>
  <w:style w:type="paragraph" w:styleId="Footer">
    <w:name w:val="footer"/>
    <w:basedOn w:val="Normal"/>
    <w:link w:val="FooterChar"/>
    <w:uiPriority w:val="99"/>
    <w:unhideWhenUsed/>
    <w:rsid w:val="00AD4DA2"/>
    <w:pPr>
      <w:tabs>
        <w:tab w:val="center" w:pos="4320"/>
        <w:tab w:val="right" w:pos="8640"/>
      </w:tabs>
    </w:pPr>
  </w:style>
  <w:style w:type="character" w:customStyle="1" w:styleId="FooterChar">
    <w:name w:val="Footer Char"/>
    <w:basedOn w:val="DefaultParagraphFont"/>
    <w:link w:val="Footer"/>
    <w:uiPriority w:val="99"/>
    <w:rsid w:val="00AD4DA2"/>
  </w:style>
  <w:style w:type="character" w:styleId="PageNumber">
    <w:name w:val="page number"/>
    <w:basedOn w:val="DefaultParagraphFont"/>
    <w:uiPriority w:val="99"/>
    <w:semiHidden/>
    <w:unhideWhenUsed/>
    <w:rsid w:val="00AD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tWfgpHKP0_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utube.com/watch?v=JZLHJZZZS-Y&amp;list=PL861BB8529FCB67E7" TargetMode="External"/><Relationship Id="rId11" Type="http://schemas.openxmlformats.org/officeDocument/2006/relationships/hyperlink" Target="http://www.youtube.com/watch?v=jk2RJm5RBEk" TargetMode="External"/><Relationship Id="rId12" Type="http://schemas.openxmlformats.org/officeDocument/2006/relationships/hyperlink" Target="http://www.youtube.com/watch?v=oHTqpYObFZ8" TargetMode="External"/><Relationship Id="rId13" Type="http://schemas.openxmlformats.org/officeDocument/2006/relationships/hyperlink" Target="http://www.youtube.com/watch?v=CiqJHiRcIOI&amp;feature=youtu.be" TargetMode="External"/><Relationship Id="rId14" Type="http://schemas.openxmlformats.org/officeDocument/2006/relationships/hyperlink" Target="http://www.youtube.com/watch?v=DbEMrFdzPhg" TargetMode="External"/><Relationship Id="rId15" Type="http://schemas.openxmlformats.org/officeDocument/2006/relationships/hyperlink" Target="http://biology.about.com/od/genetics/ss/Asexual-Reproduction.htm" TargetMode="External"/><Relationship Id="rId16" Type="http://schemas.openxmlformats.org/officeDocument/2006/relationships/hyperlink" Target="http://utahscience.oremjr.alpine.k12.ut.us/sciber03/middle/7_sciber/Heredity/html/get_more.htm" TargetMode="External"/><Relationship Id="rId17" Type="http://schemas.openxmlformats.org/officeDocument/2006/relationships/hyperlink" Target="http://science9reproduction.wikispaces.com/Advantages+of+Sexual+Reproductio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748E-B60C-0A4E-858C-A83625EC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632</Words>
  <Characters>3606</Characters>
  <Application>Microsoft Macintosh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calexander</dc:creator>
  <cp:keywords/>
  <dc:description/>
  <cp:lastModifiedBy>tsword Sword</cp:lastModifiedBy>
  <cp:revision>4</cp:revision>
  <cp:lastPrinted>2015-02-09T16:46:00Z</cp:lastPrinted>
  <dcterms:created xsi:type="dcterms:W3CDTF">2015-02-09T16:33:00Z</dcterms:created>
  <dcterms:modified xsi:type="dcterms:W3CDTF">2015-02-09T16:46:00Z</dcterms:modified>
</cp:coreProperties>
</file>