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E869B" w14:textId="360DC827" w:rsidR="005D2FED" w:rsidRDefault="001208FB" w:rsidP="005D2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bCs/>
          <w:color w:val="171412"/>
          <w:sz w:val="28"/>
          <w:szCs w:val="28"/>
        </w:rPr>
      </w:pPr>
      <w:r>
        <w:rPr>
          <w:rFonts w:ascii="Optima" w:hAnsi="Optima" w:cs="Arial"/>
          <w:noProof/>
          <w:color w:val="171412"/>
          <w:sz w:val="22"/>
        </w:rPr>
        <w:drawing>
          <wp:anchor distT="0" distB="0" distL="114300" distR="114300" simplePos="0" relativeHeight="251666432" behindDoc="0" locked="0" layoutInCell="1" allowOverlap="1" wp14:anchorId="785025F3" wp14:editId="0321D761">
            <wp:simplePos x="0" y="0"/>
            <wp:positionH relativeFrom="column">
              <wp:posOffset>4572000</wp:posOffset>
            </wp:positionH>
            <wp:positionV relativeFrom="paragraph">
              <wp:posOffset>1142365</wp:posOffset>
            </wp:positionV>
            <wp:extent cx="2171700" cy="1108075"/>
            <wp:effectExtent l="0" t="0" r="12700" b="9525"/>
            <wp:wrapTight wrapText="bothSides">
              <wp:wrapPolygon edited="0">
                <wp:start x="0" y="0"/>
                <wp:lineTo x="0" y="21291"/>
                <wp:lineTo x="21474" y="21291"/>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ying.jpg"/>
                    <pic:cNvPicPr/>
                  </pic:nvPicPr>
                  <pic:blipFill>
                    <a:blip r:embed="rId6">
                      <a:grayscl/>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71700" cy="1108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2BE9C89" wp14:editId="49C44028">
                <wp:simplePos x="0" y="0"/>
                <wp:positionH relativeFrom="column">
                  <wp:posOffset>-114300</wp:posOffset>
                </wp:positionH>
                <wp:positionV relativeFrom="paragraph">
                  <wp:posOffset>0</wp:posOffset>
                </wp:positionV>
                <wp:extent cx="6743700" cy="1943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19431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5EBA07D4" w14:textId="77777777" w:rsidR="005D2FED" w:rsidRPr="005D2FED" w:rsidRDefault="005D2FED" w:rsidP="005D2FED">
                            <w:pPr>
                              <w:jc w:val="center"/>
                              <w:rPr>
                                <w:rFonts w:ascii="Optima" w:hAnsi="Optima" w:cs="Arial"/>
                                <w:b/>
                                <w:color w:val="171412"/>
                                <w:sz w:val="22"/>
                              </w:rPr>
                            </w:pPr>
                            <w:r w:rsidRPr="005D2FED">
                              <w:rPr>
                                <w:rFonts w:ascii="Optima" w:hAnsi="Optima" w:cs="Arial"/>
                                <w:b/>
                                <w:color w:val="171412"/>
                                <w:sz w:val="22"/>
                              </w:rPr>
                              <w:t>Vocabulary</w:t>
                            </w:r>
                          </w:p>
                          <w:p w14:paraId="21CB309A" w14:textId="3313A493" w:rsidR="005D2FED" w:rsidRDefault="005D2FED" w:rsidP="005D2FED">
                            <w:pPr>
                              <w:rPr>
                                <w:rFonts w:ascii="Optima" w:hAnsi="Optima" w:cs="Arial"/>
                                <w:color w:val="171412"/>
                                <w:sz w:val="22"/>
                              </w:rPr>
                            </w:pPr>
                            <w:r w:rsidRPr="005D2FED">
                              <w:rPr>
                                <w:rFonts w:ascii="Optima" w:hAnsi="Optima" w:cs="Arial"/>
                                <w:b/>
                                <w:color w:val="171412"/>
                                <w:sz w:val="22"/>
                              </w:rPr>
                              <w:t>Density Dependent</w:t>
                            </w:r>
                            <w:r>
                              <w:rPr>
                                <w:rFonts w:ascii="Optima" w:hAnsi="Optima" w:cs="Arial"/>
                                <w:color w:val="171412"/>
                                <w:sz w:val="22"/>
                              </w:rPr>
                              <w:t xml:space="preserve"> – t</w:t>
                            </w:r>
                            <w:r w:rsidRPr="005D2FED">
                              <w:rPr>
                                <w:rFonts w:ascii="Optima" w:hAnsi="Optima" w:cs="Arial"/>
                                <w:color w:val="171412"/>
                                <w:sz w:val="22"/>
                              </w:rPr>
                              <w:t xml:space="preserve">he abundance of resources like food and water depend on the number of individuals </w:t>
                            </w:r>
                            <w:r>
                              <w:rPr>
                                <w:rFonts w:ascii="Optima" w:hAnsi="Optima" w:cs="Arial"/>
                                <w:color w:val="171412"/>
                                <w:sz w:val="22"/>
                              </w:rPr>
                              <w:t>consuming them.  Example: t</w:t>
                            </w:r>
                            <w:r w:rsidRPr="005D2FED">
                              <w:rPr>
                                <w:rFonts w:ascii="Optima" w:hAnsi="Optima" w:cs="Arial"/>
                                <w:color w:val="171412"/>
                                <w:sz w:val="22"/>
                              </w:rPr>
                              <w:t>he # of predators depends on the # of prey (food source)</w:t>
                            </w:r>
                          </w:p>
                          <w:p w14:paraId="139D6D3A" w14:textId="77777777" w:rsidR="005D2FED" w:rsidRPr="00865A4C" w:rsidRDefault="005D2FED" w:rsidP="005D2FED">
                            <w:pPr>
                              <w:rPr>
                                <w:rFonts w:ascii="Optima" w:hAnsi="Optima" w:cs="Arial"/>
                                <w:color w:val="171412"/>
                                <w:sz w:val="12"/>
                              </w:rPr>
                            </w:pPr>
                          </w:p>
                          <w:p w14:paraId="19740B09" w14:textId="1EC83D24" w:rsidR="005D2FED" w:rsidRPr="005D2FED" w:rsidRDefault="005D2FED" w:rsidP="005D2FED">
                            <w:pPr>
                              <w:rPr>
                                <w:rFonts w:ascii="Optima" w:hAnsi="Optima" w:cs="Arial"/>
                                <w:color w:val="171412"/>
                                <w:sz w:val="22"/>
                              </w:rPr>
                            </w:pPr>
                            <w:r w:rsidRPr="005D2FED">
                              <w:rPr>
                                <w:rFonts w:ascii="Optima" w:hAnsi="Optima" w:cs="Arial"/>
                                <w:b/>
                                <w:color w:val="171412"/>
                                <w:sz w:val="22"/>
                              </w:rPr>
                              <w:t>Density Independent</w:t>
                            </w:r>
                            <w:r>
                              <w:rPr>
                                <w:rFonts w:ascii="Optima" w:hAnsi="Optima" w:cs="Arial"/>
                                <w:color w:val="171412"/>
                                <w:sz w:val="22"/>
                              </w:rPr>
                              <w:t xml:space="preserve"> – </w:t>
                            </w:r>
                            <w:r w:rsidRPr="005D2FED">
                              <w:rPr>
                                <w:rFonts w:ascii="Optima" w:hAnsi="Optima" w:cs="Arial"/>
                                <w:color w:val="171412"/>
                                <w:sz w:val="22"/>
                              </w:rPr>
                              <w:t xml:space="preserve">When </w:t>
                            </w:r>
                            <w:r>
                              <w:rPr>
                                <w:rFonts w:ascii="Optima" w:hAnsi="Optima" w:cs="Arial"/>
                                <w:color w:val="171412"/>
                                <w:sz w:val="22"/>
                              </w:rPr>
                              <w:t>environmental</w:t>
                            </w:r>
                            <w:r w:rsidRPr="005D2FED">
                              <w:rPr>
                                <w:rFonts w:ascii="Optima" w:hAnsi="Optima" w:cs="Arial"/>
                                <w:color w:val="171412"/>
                                <w:sz w:val="22"/>
                              </w:rPr>
                              <w:t xml:space="preserve"> conditions (fire, drought, freeze, tornado, seasonal change) cause the entire population to die at the </w:t>
                            </w:r>
                            <w:r>
                              <w:rPr>
                                <w:rFonts w:ascii="Optima" w:hAnsi="Optima" w:cs="Arial"/>
                                <w:color w:val="171412"/>
                                <w:sz w:val="22"/>
                              </w:rPr>
                              <w:t xml:space="preserve">same rate.  </w:t>
                            </w:r>
                            <w:r w:rsidRPr="005D2FED">
                              <w:rPr>
                                <w:rFonts w:ascii="Optima" w:hAnsi="Optima" w:cs="Arial"/>
                                <w:color w:val="171412"/>
                                <w:sz w:val="22"/>
                              </w:rPr>
                              <w:t xml:space="preserve">The </w:t>
                            </w:r>
                            <w:r>
                              <w:rPr>
                                <w:rFonts w:ascii="Optima" w:hAnsi="Optima" w:cs="Arial"/>
                                <w:color w:val="171412"/>
                                <w:sz w:val="22"/>
                              </w:rPr>
                              <w:t>number</w:t>
                            </w:r>
                            <w:r w:rsidRPr="005D2FED">
                              <w:rPr>
                                <w:rFonts w:ascii="Optima" w:hAnsi="Optima" w:cs="Arial"/>
                                <w:color w:val="171412"/>
                                <w:sz w:val="22"/>
                              </w:rPr>
                              <w:t xml:space="preserve"> of individuals in the area has </w:t>
                            </w:r>
                            <w:r>
                              <w:rPr>
                                <w:rFonts w:ascii="Optima" w:hAnsi="Optima" w:cs="Arial"/>
                                <w:color w:val="171412"/>
                                <w:sz w:val="22"/>
                              </w:rPr>
                              <w:t>no effect</w:t>
                            </w:r>
                            <w:r w:rsidRPr="005D2FED">
                              <w:rPr>
                                <w:rFonts w:ascii="Optima" w:hAnsi="Optima" w:cs="Arial"/>
                                <w:color w:val="171412"/>
                                <w:sz w:val="22"/>
                              </w:rPr>
                              <w:t xml:space="preserve"> on environmental conditions.</w:t>
                            </w:r>
                            <w:r>
                              <w:rPr>
                                <w:rFonts w:ascii="Optima" w:hAnsi="Optima" w:cs="Arial"/>
                                <w:color w:val="171412"/>
                                <w:sz w:val="22"/>
                              </w:rPr>
                              <w:t xml:space="preserve">  </w:t>
                            </w:r>
                            <w:r w:rsidRPr="005D2FED">
                              <w:rPr>
                                <w:rFonts w:ascii="Optima" w:hAnsi="Optima" w:cs="Arial"/>
                                <w:color w:val="171412"/>
                                <w:sz w:val="22"/>
                              </w:rPr>
                              <w:t>Example:  Mosquitoes die in the winter because they can’t survive the extreme cold.</w:t>
                            </w:r>
                            <w:r w:rsidRPr="005D2FED">
                              <w:rPr>
                                <w:rFonts w:ascii="Optima" w:hAnsi="Optima" w:cs="Arial"/>
                                <w:noProof/>
                                <w:color w:val="171412"/>
                                <w:sz w:val="22"/>
                              </w:rPr>
                              <w:t xml:space="preserve"> </w:t>
                            </w:r>
                          </w:p>
                          <w:p w14:paraId="226552FC" w14:textId="29D68D59" w:rsidR="005D2FED" w:rsidRPr="00865A4C" w:rsidRDefault="005D2FED" w:rsidP="005D2FED">
                            <w:pPr>
                              <w:rPr>
                                <w:rFonts w:ascii="Optima" w:hAnsi="Optima" w:cs="Arial"/>
                                <w:color w:val="171412"/>
                                <w:sz w:val="2"/>
                              </w:rPr>
                            </w:pPr>
                            <w:r w:rsidRPr="00865A4C">
                              <w:rPr>
                                <w:rFonts w:ascii="Optima" w:hAnsi="Optima" w:cs="Arial"/>
                                <w:color w:val="171412"/>
                                <w:sz w:val="14"/>
                              </w:rPr>
                              <w:t xml:space="preserve">
</w:t>
                            </w:r>
                          </w:p>
                          <w:p w14:paraId="2D249B79" w14:textId="77777777" w:rsidR="001208FB" w:rsidRDefault="005D2FED">
                            <w:pPr>
                              <w:rPr>
                                <w:rFonts w:ascii="Optima" w:hAnsi="Optima" w:cs="Arial"/>
                                <w:color w:val="171412"/>
                                <w:sz w:val="22"/>
                              </w:rPr>
                            </w:pPr>
                            <w:r w:rsidRPr="005D2FED">
                              <w:rPr>
                                <w:rFonts w:ascii="Optima" w:hAnsi="Optima" w:cs="Arial"/>
                                <w:b/>
                                <w:color w:val="171412"/>
                                <w:sz w:val="22"/>
                              </w:rPr>
                              <w:t>Carrying Capacity</w:t>
                            </w:r>
                            <w:r>
                              <w:rPr>
                                <w:rFonts w:ascii="Optima" w:hAnsi="Optima" w:cs="Arial"/>
                                <w:color w:val="171412"/>
                                <w:sz w:val="22"/>
                              </w:rPr>
                              <w:t xml:space="preserve"> – </w:t>
                            </w:r>
                            <w:r w:rsidRPr="005D2FED">
                              <w:rPr>
                                <w:rFonts w:ascii="Optima" w:hAnsi="Optima" w:cs="Arial"/>
                                <w:color w:val="171412"/>
                                <w:sz w:val="22"/>
                              </w:rPr>
                              <w:t xml:space="preserve">The </w:t>
                            </w:r>
                            <w:r>
                              <w:rPr>
                                <w:rFonts w:ascii="Optima" w:hAnsi="Optima" w:cs="Arial"/>
                                <w:color w:val="171412"/>
                                <w:sz w:val="22"/>
                              </w:rPr>
                              <w:t xml:space="preserve">maximum </w:t>
                            </w:r>
                            <w:r w:rsidRPr="005D2FED">
                              <w:rPr>
                                <w:rFonts w:ascii="Optima" w:hAnsi="Optima" w:cs="Arial"/>
                                <w:color w:val="171412"/>
                                <w:sz w:val="22"/>
                              </w:rPr>
                              <w:t xml:space="preserve">amount of individuals (population size) </w:t>
                            </w:r>
                          </w:p>
                          <w:p w14:paraId="13309434" w14:textId="706D3BBC" w:rsidR="005D2FED" w:rsidRPr="004A0862" w:rsidRDefault="005D2FED">
                            <w:pPr>
                              <w:rPr>
                                <w:rFonts w:ascii="Optima" w:hAnsi="Optima" w:cs="Arial"/>
                                <w:color w:val="171412"/>
                                <w:sz w:val="22"/>
                              </w:rPr>
                            </w:pPr>
                            <w:proofErr w:type="gramStart"/>
                            <w:r w:rsidRPr="005D2FED">
                              <w:rPr>
                                <w:rFonts w:ascii="Optima" w:hAnsi="Optima" w:cs="Arial"/>
                                <w:color w:val="171412"/>
                                <w:sz w:val="22"/>
                              </w:rPr>
                              <w:t>that</w:t>
                            </w:r>
                            <w:proofErr w:type="gramEnd"/>
                            <w:r w:rsidRPr="005D2FED">
                              <w:rPr>
                                <w:rFonts w:ascii="Optima" w:hAnsi="Optima" w:cs="Arial"/>
                                <w:color w:val="171412"/>
                                <w:sz w:val="22"/>
                              </w:rPr>
                              <w:t xml:space="preserve"> an environment can</w:t>
                            </w:r>
                            <w:r>
                              <w:rPr>
                                <w:rFonts w:ascii="Optima" w:hAnsi="Optima" w:cs="Arial"/>
                                <w:color w:val="171412"/>
                                <w:sz w:val="22"/>
                              </w:rPr>
                              <w:t xml:space="preserve"> successfully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0;width:531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" filled="f" strokecolor="black [3213]">
                <v:textbox>
                  <w:txbxContent>
                    <w:p w14:paraId="5EBA07D4" w14:textId="77777777" w:rsidR="005D2FED" w:rsidRPr="005D2FED" w:rsidRDefault="005D2FED" w:rsidP="005D2FED">
                      <w:pPr>
                        <w:jc w:val="center"/>
                        <w:rPr>
                          <w:rFonts w:ascii="Optima" w:hAnsi="Optima" w:cs="Arial"/>
                          <w:b/>
                          <w:color w:val="171412"/>
                          <w:sz w:val="22"/>
                        </w:rPr>
                      </w:pPr>
                      <w:r w:rsidRPr="005D2FED">
                        <w:rPr>
                          <w:rFonts w:ascii="Optima" w:hAnsi="Optima" w:cs="Arial"/>
                          <w:b/>
                          <w:color w:val="171412"/>
                          <w:sz w:val="22"/>
                        </w:rPr>
                        <w:t>Vocabulary</w:t>
                      </w:r>
                    </w:p>
                    <w:p w14:paraId="21CB309A" w14:textId="3313A493" w:rsidR="005D2FED" w:rsidRDefault="005D2FED" w:rsidP="005D2FED">
                      <w:pPr>
                        <w:rPr>
                          <w:rFonts w:ascii="Optima" w:hAnsi="Optima" w:cs="Arial"/>
                          <w:color w:val="171412"/>
                          <w:sz w:val="22"/>
                        </w:rPr>
                      </w:pPr>
                      <w:r w:rsidRPr="005D2FED">
                        <w:rPr>
                          <w:rFonts w:ascii="Optima" w:hAnsi="Optima" w:cs="Arial"/>
                          <w:b/>
                          <w:color w:val="171412"/>
                          <w:sz w:val="22"/>
                        </w:rPr>
                        <w:t>Density Dependent</w:t>
                      </w:r>
                      <w:r>
                        <w:rPr>
                          <w:rFonts w:ascii="Optima" w:hAnsi="Optima" w:cs="Arial"/>
                          <w:color w:val="171412"/>
                          <w:sz w:val="22"/>
                        </w:rPr>
                        <w:t xml:space="preserve"> – t</w:t>
                      </w:r>
                      <w:r w:rsidRPr="005D2FED">
                        <w:rPr>
                          <w:rFonts w:ascii="Optima" w:hAnsi="Optima" w:cs="Arial"/>
                          <w:color w:val="171412"/>
                          <w:sz w:val="22"/>
                        </w:rPr>
                        <w:t xml:space="preserve">he abundance of resources like food and water depend on the number of individuals </w:t>
                      </w:r>
                      <w:r>
                        <w:rPr>
                          <w:rFonts w:ascii="Optima" w:hAnsi="Optima" w:cs="Arial"/>
                          <w:color w:val="171412"/>
                          <w:sz w:val="22"/>
                        </w:rPr>
                        <w:t>consuming them.  Example: t</w:t>
                      </w:r>
                      <w:r w:rsidRPr="005D2FED">
                        <w:rPr>
                          <w:rFonts w:ascii="Optima" w:hAnsi="Optima" w:cs="Arial"/>
                          <w:color w:val="171412"/>
                          <w:sz w:val="22"/>
                        </w:rPr>
                        <w:t>he # of predators depends on the # of prey (food source)</w:t>
                      </w:r>
                    </w:p>
                    <w:p w14:paraId="139D6D3A" w14:textId="77777777" w:rsidR="005D2FED" w:rsidRPr="00865A4C" w:rsidRDefault="005D2FED" w:rsidP="005D2FED">
                      <w:pPr>
                        <w:rPr>
                          <w:rFonts w:ascii="Optima" w:hAnsi="Optima" w:cs="Arial"/>
                          <w:color w:val="171412"/>
                          <w:sz w:val="12"/>
                        </w:rPr>
                      </w:pPr>
                    </w:p>
                    <w:p w14:paraId="19740B09" w14:textId="1EC83D24" w:rsidR="005D2FED" w:rsidRPr="005D2FED" w:rsidRDefault="005D2FED" w:rsidP="005D2FED">
                      <w:pPr>
                        <w:rPr>
                          <w:rFonts w:ascii="Optima" w:hAnsi="Optima" w:cs="Arial"/>
                          <w:color w:val="171412"/>
                          <w:sz w:val="22"/>
                        </w:rPr>
                      </w:pPr>
                      <w:r w:rsidRPr="005D2FED">
                        <w:rPr>
                          <w:rFonts w:ascii="Optima" w:hAnsi="Optima" w:cs="Arial"/>
                          <w:b/>
                          <w:color w:val="171412"/>
                          <w:sz w:val="22"/>
                        </w:rPr>
                        <w:t>Density Independent</w:t>
                      </w:r>
                      <w:r>
                        <w:rPr>
                          <w:rFonts w:ascii="Optima" w:hAnsi="Optima" w:cs="Arial"/>
                          <w:color w:val="171412"/>
                          <w:sz w:val="22"/>
                        </w:rPr>
                        <w:t xml:space="preserve"> – </w:t>
                      </w:r>
                      <w:r w:rsidRPr="005D2FED">
                        <w:rPr>
                          <w:rFonts w:ascii="Optima" w:hAnsi="Optima" w:cs="Arial"/>
                          <w:color w:val="171412"/>
                          <w:sz w:val="22"/>
                        </w:rPr>
                        <w:t xml:space="preserve">When </w:t>
                      </w:r>
                      <w:r>
                        <w:rPr>
                          <w:rFonts w:ascii="Optima" w:hAnsi="Optima" w:cs="Arial"/>
                          <w:color w:val="171412"/>
                          <w:sz w:val="22"/>
                        </w:rPr>
                        <w:t>environmental</w:t>
                      </w:r>
                      <w:r w:rsidRPr="005D2FED">
                        <w:rPr>
                          <w:rFonts w:ascii="Optima" w:hAnsi="Optima" w:cs="Arial"/>
                          <w:color w:val="171412"/>
                          <w:sz w:val="22"/>
                        </w:rPr>
                        <w:t xml:space="preserve"> conditions (fire, drought, freeze, tornado, seasonal change) cause the entire population to die at the </w:t>
                      </w:r>
                      <w:r>
                        <w:rPr>
                          <w:rFonts w:ascii="Optima" w:hAnsi="Optima" w:cs="Arial"/>
                          <w:color w:val="171412"/>
                          <w:sz w:val="22"/>
                        </w:rPr>
                        <w:t xml:space="preserve">same rate.  </w:t>
                      </w:r>
                      <w:r w:rsidRPr="005D2FED">
                        <w:rPr>
                          <w:rFonts w:ascii="Optima" w:hAnsi="Optima" w:cs="Arial"/>
                          <w:color w:val="171412"/>
                          <w:sz w:val="22"/>
                        </w:rPr>
                        <w:t xml:space="preserve">The </w:t>
                      </w:r>
                      <w:r>
                        <w:rPr>
                          <w:rFonts w:ascii="Optima" w:hAnsi="Optima" w:cs="Arial"/>
                          <w:color w:val="171412"/>
                          <w:sz w:val="22"/>
                        </w:rPr>
                        <w:t>number</w:t>
                      </w:r>
                      <w:r w:rsidRPr="005D2FED">
                        <w:rPr>
                          <w:rFonts w:ascii="Optima" w:hAnsi="Optima" w:cs="Arial"/>
                          <w:color w:val="171412"/>
                          <w:sz w:val="22"/>
                        </w:rPr>
                        <w:t xml:space="preserve"> of individuals in the area has </w:t>
                      </w:r>
                      <w:r>
                        <w:rPr>
                          <w:rFonts w:ascii="Optima" w:hAnsi="Optima" w:cs="Arial"/>
                          <w:color w:val="171412"/>
                          <w:sz w:val="22"/>
                        </w:rPr>
                        <w:t>no effect</w:t>
                      </w:r>
                      <w:r w:rsidRPr="005D2FED">
                        <w:rPr>
                          <w:rFonts w:ascii="Optima" w:hAnsi="Optima" w:cs="Arial"/>
                          <w:color w:val="171412"/>
                          <w:sz w:val="22"/>
                        </w:rPr>
                        <w:t xml:space="preserve"> on environmental conditions.</w:t>
                      </w:r>
                      <w:r>
                        <w:rPr>
                          <w:rFonts w:ascii="Optima" w:hAnsi="Optima" w:cs="Arial"/>
                          <w:color w:val="171412"/>
                          <w:sz w:val="22"/>
                        </w:rPr>
                        <w:t xml:space="preserve">  </w:t>
                      </w:r>
                      <w:r w:rsidRPr="005D2FED">
                        <w:rPr>
                          <w:rFonts w:ascii="Optima" w:hAnsi="Optima" w:cs="Arial"/>
                          <w:color w:val="171412"/>
                          <w:sz w:val="22"/>
                        </w:rPr>
                        <w:t>Example:  Mosquitoes die in the winter because they can’t survive the extreme cold.</w:t>
                      </w:r>
                      <w:r w:rsidRPr="005D2FED">
                        <w:rPr>
                          <w:rFonts w:ascii="Optima" w:hAnsi="Optima" w:cs="Arial"/>
                          <w:noProof/>
                          <w:color w:val="171412"/>
                          <w:sz w:val="22"/>
                        </w:rPr>
                        <w:t xml:space="preserve"> </w:t>
                      </w:r>
                    </w:p>
                    <w:p w14:paraId="226552FC" w14:textId="29D68D59" w:rsidR="005D2FED" w:rsidRPr="00865A4C" w:rsidRDefault="005D2FED" w:rsidP="005D2FED">
                      <w:pPr>
                        <w:rPr>
                          <w:rFonts w:ascii="Optima" w:hAnsi="Optima" w:cs="Arial"/>
                          <w:color w:val="171412"/>
                          <w:sz w:val="2"/>
                        </w:rPr>
                      </w:pPr>
                      <w:r w:rsidRPr="00865A4C">
                        <w:rPr>
                          <w:rFonts w:ascii="Optima" w:hAnsi="Optima" w:cs="Arial"/>
                          <w:color w:val="171412"/>
                          <w:sz w:val="14"/>
                        </w:rPr>
                        <w:t xml:space="preserve">
</w:t>
                      </w:r>
                    </w:p>
                    <w:p w14:paraId="2D249B79" w14:textId="77777777" w:rsidR="001208FB" w:rsidRDefault="005D2FED">
                      <w:pPr>
                        <w:rPr>
                          <w:rFonts w:ascii="Optima" w:hAnsi="Optima" w:cs="Arial"/>
                          <w:color w:val="171412"/>
                          <w:sz w:val="22"/>
                        </w:rPr>
                      </w:pPr>
                      <w:r w:rsidRPr="005D2FED">
                        <w:rPr>
                          <w:rFonts w:ascii="Optima" w:hAnsi="Optima" w:cs="Arial"/>
                          <w:b/>
                          <w:color w:val="171412"/>
                          <w:sz w:val="22"/>
                        </w:rPr>
                        <w:t>Carrying Capacity</w:t>
                      </w:r>
                      <w:r>
                        <w:rPr>
                          <w:rFonts w:ascii="Optima" w:hAnsi="Optima" w:cs="Arial"/>
                          <w:color w:val="171412"/>
                          <w:sz w:val="22"/>
                        </w:rPr>
                        <w:t xml:space="preserve"> – </w:t>
                      </w:r>
                      <w:r w:rsidRPr="005D2FED">
                        <w:rPr>
                          <w:rFonts w:ascii="Optima" w:hAnsi="Optima" w:cs="Arial"/>
                          <w:color w:val="171412"/>
                          <w:sz w:val="22"/>
                        </w:rPr>
                        <w:t xml:space="preserve">The </w:t>
                      </w:r>
                      <w:r>
                        <w:rPr>
                          <w:rFonts w:ascii="Optima" w:hAnsi="Optima" w:cs="Arial"/>
                          <w:color w:val="171412"/>
                          <w:sz w:val="22"/>
                        </w:rPr>
                        <w:t xml:space="preserve">maximum </w:t>
                      </w:r>
                      <w:r w:rsidRPr="005D2FED">
                        <w:rPr>
                          <w:rFonts w:ascii="Optima" w:hAnsi="Optima" w:cs="Arial"/>
                          <w:color w:val="171412"/>
                          <w:sz w:val="22"/>
                        </w:rPr>
                        <w:t xml:space="preserve">amount of individuals (population size) </w:t>
                      </w:r>
                    </w:p>
                    <w:p w14:paraId="13309434" w14:textId="706D3BBC" w:rsidR="005D2FED" w:rsidRPr="004A0862" w:rsidRDefault="005D2FED">
                      <w:pPr>
                        <w:rPr>
                          <w:rFonts w:ascii="Optima" w:hAnsi="Optima" w:cs="Arial"/>
                          <w:color w:val="171412"/>
                          <w:sz w:val="22"/>
                        </w:rPr>
                      </w:pPr>
                      <w:proofErr w:type="gramStart"/>
                      <w:r w:rsidRPr="005D2FED">
                        <w:rPr>
                          <w:rFonts w:ascii="Optima" w:hAnsi="Optima" w:cs="Arial"/>
                          <w:color w:val="171412"/>
                          <w:sz w:val="22"/>
                        </w:rPr>
                        <w:t>that</w:t>
                      </w:r>
                      <w:proofErr w:type="gramEnd"/>
                      <w:r w:rsidRPr="005D2FED">
                        <w:rPr>
                          <w:rFonts w:ascii="Optima" w:hAnsi="Optima" w:cs="Arial"/>
                          <w:color w:val="171412"/>
                          <w:sz w:val="22"/>
                        </w:rPr>
                        <w:t xml:space="preserve"> an environment can</w:t>
                      </w:r>
                      <w:r>
                        <w:rPr>
                          <w:rFonts w:ascii="Optima" w:hAnsi="Optima" w:cs="Arial"/>
                          <w:color w:val="171412"/>
                          <w:sz w:val="22"/>
                        </w:rPr>
                        <w:t xml:space="preserve"> successfully support.</w:t>
                      </w:r>
                    </w:p>
                  </w:txbxContent>
                </v:textbox>
                <w10:wrap type="square"/>
              </v:shape>
            </w:pict>
          </mc:Fallback>
        </mc:AlternateContent>
      </w:r>
    </w:p>
    <w:p w14:paraId="0F90ADF1" w14:textId="446FD831" w:rsidR="00456298" w:rsidRPr="00FF4046" w:rsidRDefault="00456298" w:rsidP="00460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bCs/>
          <w:color w:val="171412"/>
          <w:sz w:val="28"/>
          <w:szCs w:val="28"/>
        </w:rPr>
      </w:pPr>
      <w:r w:rsidRPr="00FF4046">
        <w:rPr>
          <w:rFonts w:ascii="Optima" w:hAnsi="Optima" w:cs="Arial"/>
          <w:b/>
          <w:bCs/>
          <w:color w:val="171412"/>
          <w:sz w:val="28"/>
          <w:szCs w:val="28"/>
        </w:rPr>
        <w:t>YELLOW PERCH IN LAKE WINNIPEG</w:t>
      </w:r>
    </w:p>
    <w:p w14:paraId="3C6DB1D2" w14:textId="35B856B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Located 217 meters above sea level, Lake Winnipeg is a shallow lake composed of two basins: a wide north basin and a narrow south basin.  On average, Lake Winnipeg is only 12 meters deep and receives 517 millimeters of precipitation annually.  Lake Winnipeg provides a habitat for over 50 different species of fish including yellow perch, chestnut lampreys and rainbow smelt.</w:t>
      </w:r>
    </w:p>
    <w:p w14:paraId="2D842A9C" w14:textId="77777777" w:rsidR="00FF4046" w:rsidRDefault="00FF4046"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574B92C4"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Yellow perch prefer water that has little current.  They can tolerate moderate turbidity.  Also, they prefer a temperature range of 18 to 20 degrees Celsius.  If the temperature of the water varies too much above this range, yellow perch will either move to a new location or die.</w:t>
      </w:r>
    </w:p>
    <w:p w14:paraId="42636A87" w14:textId="77777777" w:rsidR="00FF4046" w:rsidRDefault="00FF4046"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094A3C01"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Yellow perch spawn in May or early June when water temperatures are above 6 degrees Celsius.  First, they migrate to tributaries and then several males attend a female while she releases her eggs.</w:t>
      </w:r>
    </w:p>
    <w:p w14:paraId="7AFA9E4C" w14:textId="77777777" w:rsidR="00FF4046" w:rsidRDefault="00FF4046"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7FEC9AD2" w14:textId="555AFE7F"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Yellow perch can grow to 302 millimeters in length.  Their life span is approximately 9 years.  If there is a lack of resources</w:t>
      </w:r>
      <w:r w:rsidR="00FF4046">
        <w:rPr>
          <w:rFonts w:ascii="Optima" w:hAnsi="Optima" w:cs="Arial"/>
          <w:color w:val="171412"/>
          <w:sz w:val="22"/>
        </w:rPr>
        <w:t>,</w:t>
      </w:r>
      <w:r w:rsidRPr="00FF4046">
        <w:rPr>
          <w:rFonts w:ascii="Optima" w:hAnsi="Optima" w:cs="Arial"/>
          <w:color w:val="171412"/>
          <w:sz w:val="22"/>
        </w:rPr>
        <w:t xml:space="preserve"> or to</w:t>
      </w:r>
      <w:r w:rsidR="00FF4046">
        <w:rPr>
          <w:rFonts w:ascii="Optima" w:hAnsi="Optima" w:cs="Arial"/>
          <w:color w:val="171412"/>
          <w:sz w:val="22"/>
        </w:rPr>
        <w:t xml:space="preserve">o many perch </w:t>
      </w:r>
      <w:r w:rsidRPr="00FF4046">
        <w:rPr>
          <w:rFonts w:ascii="Optima" w:hAnsi="Optima" w:cs="Arial"/>
          <w:color w:val="171412"/>
          <w:sz w:val="22"/>
        </w:rPr>
        <w:t>(over-population), yellow perch adapt by stunting.  This means that instead of starving, they simply do not grow as large as normal.  Thus, they are able to live off less food.</w:t>
      </w:r>
    </w:p>
    <w:p w14:paraId="3E25459C" w14:textId="77777777" w:rsidR="00E16740" w:rsidRDefault="00E16740"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32FC6DCA"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 xml:space="preserve">Yellow perch feed in </w:t>
      </w:r>
      <w:proofErr w:type="spellStart"/>
      <w:r w:rsidRPr="00FF4046">
        <w:rPr>
          <w:rFonts w:ascii="Optima" w:hAnsi="Optima" w:cs="Arial"/>
          <w:color w:val="171412"/>
          <w:sz w:val="22"/>
        </w:rPr>
        <w:t>midwater</w:t>
      </w:r>
      <w:proofErr w:type="spellEnd"/>
      <w:r w:rsidRPr="00FF4046">
        <w:rPr>
          <w:rFonts w:ascii="Optima" w:hAnsi="Optima" w:cs="Arial"/>
          <w:color w:val="171412"/>
          <w:sz w:val="22"/>
        </w:rPr>
        <w:t xml:space="preserve"> or on the bottom of Lake Winnipeg.  They eat a wide variety of invertebrates, and fish such as emerald shiners.  The eyes of yellow perch allow them to see almost 360 degrees around them.  Thus, they are better able to spot their prey and evade predators.</w:t>
      </w:r>
    </w:p>
    <w:p w14:paraId="36EC399B" w14:textId="77777777" w:rsidR="00E16740" w:rsidRDefault="00E16740"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190CAFD5"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In Lake Winnipeg, yellow perch are eaten by northern pike and walleye.  They are also caught for food by commercial fishers and anglers.</w:t>
      </w:r>
    </w:p>
    <w:p w14:paraId="1F6AB12C" w14:textId="77777777" w:rsidR="00E16740" w:rsidRDefault="00E16740"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16C242DE"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Chestnut lampreys are also found in Lake Winnipeg.  Lampreys are parasitic fish that attach to other species of fish (such as yellow perch) to feed on their blood and tissues.</w:t>
      </w:r>
    </w:p>
    <w:p w14:paraId="5B1BB1DC" w14:textId="049FFFDF" w:rsidR="00E16740" w:rsidRDefault="001208FB"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Pr>
          <w:noProof/>
        </w:rPr>
        <mc:AlternateContent>
          <mc:Choice Requires="wps">
            <w:drawing>
              <wp:anchor distT="0" distB="0" distL="114300" distR="114300" simplePos="0" relativeHeight="251663360" behindDoc="0" locked="0" layoutInCell="1" allowOverlap="1" wp14:anchorId="14753097" wp14:editId="0927C191">
                <wp:simplePos x="0" y="0"/>
                <wp:positionH relativeFrom="column">
                  <wp:posOffset>-114300</wp:posOffset>
                </wp:positionH>
                <wp:positionV relativeFrom="paragraph">
                  <wp:posOffset>97790</wp:posOffset>
                </wp:positionV>
                <wp:extent cx="2085975" cy="2465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85975" cy="2465070"/>
                        </a:xfrm>
                        <a:prstGeom prst="rect">
                          <a:avLst/>
                        </a:prstGeom>
                        <a:noFill/>
                        <a:ln>
                          <a:noFill/>
                        </a:ln>
                        <a:effectLst/>
                        <a:extLst>
                          <a:ext uri="{C572A759-6A51-4108-AA02-DFA0A04FC94B}">
                            <ma14:wrappingTextBoxFlag xmlns:ma14="http://schemas.microsoft.com/office/mac/drawingml/2011/main"/>
                          </a:ext>
                        </a:extLst>
                      </wps:spPr>
                      <wps:txbx>
                        <w:txbxContent>
                          <w:p w14:paraId="1E855C36" w14:textId="77777777" w:rsidR="005D2FED" w:rsidRDefault="005D2FED" w:rsidP="00E16740">
                            <w:pPr>
                              <w:jc w:val="center"/>
                              <w:rPr>
                                <w:rFonts w:ascii="Optima" w:hAnsi="Optima" w:cs="Arial"/>
                                <w:color w:val="171412"/>
                                <w:sz w:val="22"/>
                              </w:rPr>
                            </w:pPr>
                            <w:r>
                              <w:rPr>
                                <w:rFonts w:ascii="Optima" w:hAnsi="Optima" w:cs="Arial"/>
                                <w:color w:val="171412"/>
                                <w:sz w:val="22"/>
                              </w:rPr>
                              <w:t>Data Table</w:t>
                            </w:r>
                          </w:p>
                          <w:p w14:paraId="50E81B2F" w14:textId="7D2F4B65" w:rsidR="005D2FED" w:rsidRDefault="005D2FED" w:rsidP="00E16740">
                            <w:pPr>
                              <w:jc w:val="center"/>
                              <w:rPr>
                                <w:rFonts w:ascii="Optima" w:hAnsi="Optima" w:cs="Arial"/>
                                <w:color w:val="171412"/>
                                <w:sz w:val="22"/>
                              </w:rPr>
                            </w:pPr>
                            <w:r>
                              <w:rPr>
                                <w:rFonts w:ascii="Optima" w:hAnsi="Optima" w:cs="Arial"/>
                                <w:color w:val="171412"/>
                                <w:sz w:val="22"/>
                              </w:rPr>
                              <w:t>Yellow Perch in Lake Winnipeg</w:t>
                            </w:r>
                          </w:p>
                          <w:tbl>
                            <w:tblPr>
                              <w:tblStyle w:val="TableGrid"/>
                              <w:tblW w:w="0" w:type="auto"/>
                              <w:jc w:val="center"/>
                              <w:tblInd w:w="-810" w:type="dxa"/>
                              <w:tblLook w:val="04A0" w:firstRow="1" w:lastRow="0" w:firstColumn="1" w:lastColumn="0" w:noHBand="0" w:noVBand="1"/>
                            </w:tblPr>
                            <w:tblGrid>
                              <w:gridCol w:w="906"/>
                              <w:gridCol w:w="1496"/>
                            </w:tblGrid>
                            <w:tr w:rsidR="005D2FED" w14:paraId="2BF92B52" w14:textId="77777777" w:rsidTr="00E16740">
                              <w:trPr>
                                <w:jc w:val="center"/>
                              </w:trPr>
                              <w:tc>
                                <w:tcPr>
                                  <w:tcW w:w="906" w:type="dxa"/>
                                </w:tcPr>
                                <w:p w14:paraId="7367BDCD" w14:textId="77777777" w:rsidR="005D2FED" w:rsidRDefault="005D2FED" w:rsidP="00E16740">
                                  <w:pPr>
                                    <w:tabs>
                                      <w:tab w:val="left" w:pos="0"/>
                                    </w:tabs>
                                  </w:pPr>
                                  <w:r>
                                    <w:t>Year</w:t>
                                  </w:r>
                                </w:p>
                              </w:tc>
                              <w:tc>
                                <w:tcPr>
                                  <w:tcW w:w="1496" w:type="dxa"/>
                                </w:tcPr>
                                <w:p w14:paraId="6DE9589B" w14:textId="77777777" w:rsidR="005D2FED" w:rsidRDefault="005D2FED" w:rsidP="00E16740">
                                  <w:pPr>
                                    <w:tabs>
                                      <w:tab w:val="left" w:pos="0"/>
                                    </w:tabs>
                                  </w:pPr>
                                  <w:r>
                                    <w:t>Population</w:t>
                                  </w:r>
                                </w:p>
                              </w:tc>
                            </w:tr>
                            <w:tr w:rsidR="005D2FED" w14:paraId="5922E695" w14:textId="77777777" w:rsidTr="00E16740">
                              <w:trPr>
                                <w:jc w:val="center"/>
                              </w:trPr>
                              <w:tc>
                                <w:tcPr>
                                  <w:tcW w:w="906" w:type="dxa"/>
                                </w:tcPr>
                                <w:p w14:paraId="10FFA9C1" w14:textId="77777777" w:rsidR="005D2FED" w:rsidRDefault="005D2FED" w:rsidP="00E16740">
                                  <w:pPr>
                                    <w:tabs>
                                      <w:tab w:val="left" w:pos="0"/>
                                    </w:tabs>
                                  </w:pPr>
                                  <w:r>
                                    <w:t>1997</w:t>
                                  </w:r>
                                </w:p>
                              </w:tc>
                              <w:tc>
                                <w:tcPr>
                                  <w:tcW w:w="1496" w:type="dxa"/>
                                </w:tcPr>
                                <w:p w14:paraId="3B201719" w14:textId="77777777" w:rsidR="005D2FED" w:rsidRDefault="005D2FED" w:rsidP="00E16740">
                                  <w:pPr>
                                    <w:tabs>
                                      <w:tab w:val="left" w:pos="0"/>
                                    </w:tabs>
                                  </w:pPr>
                                  <w:r>
                                    <w:t>10,000</w:t>
                                  </w:r>
                                </w:p>
                              </w:tc>
                            </w:tr>
                            <w:tr w:rsidR="005D2FED" w14:paraId="32E09B1E" w14:textId="77777777" w:rsidTr="00E16740">
                              <w:trPr>
                                <w:jc w:val="center"/>
                              </w:trPr>
                              <w:tc>
                                <w:tcPr>
                                  <w:tcW w:w="906" w:type="dxa"/>
                                </w:tcPr>
                                <w:p w14:paraId="2AF4CD6E" w14:textId="77777777" w:rsidR="005D2FED" w:rsidRDefault="005D2FED" w:rsidP="00E16740">
                                  <w:pPr>
                                    <w:tabs>
                                      <w:tab w:val="left" w:pos="0"/>
                                    </w:tabs>
                                  </w:pPr>
                                  <w:r>
                                    <w:t>1998</w:t>
                                  </w:r>
                                </w:p>
                              </w:tc>
                              <w:tc>
                                <w:tcPr>
                                  <w:tcW w:w="1496" w:type="dxa"/>
                                </w:tcPr>
                                <w:p w14:paraId="0C79ACA3" w14:textId="77777777" w:rsidR="005D2FED" w:rsidRDefault="005D2FED" w:rsidP="00E16740">
                                  <w:pPr>
                                    <w:tabs>
                                      <w:tab w:val="left" w:pos="0"/>
                                    </w:tabs>
                                  </w:pPr>
                                  <w:r>
                                    <w:t>13,000</w:t>
                                  </w:r>
                                </w:p>
                              </w:tc>
                            </w:tr>
                            <w:tr w:rsidR="005D2FED" w14:paraId="7B9AFECC" w14:textId="77777777" w:rsidTr="00E16740">
                              <w:trPr>
                                <w:jc w:val="center"/>
                              </w:trPr>
                              <w:tc>
                                <w:tcPr>
                                  <w:tcW w:w="906" w:type="dxa"/>
                                </w:tcPr>
                                <w:p w14:paraId="6DABA6B0" w14:textId="77777777" w:rsidR="005D2FED" w:rsidRDefault="005D2FED" w:rsidP="00E16740">
                                  <w:pPr>
                                    <w:tabs>
                                      <w:tab w:val="left" w:pos="0"/>
                                    </w:tabs>
                                  </w:pPr>
                                  <w:r>
                                    <w:t>1999</w:t>
                                  </w:r>
                                </w:p>
                              </w:tc>
                              <w:tc>
                                <w:tcPr>
                                  <w:tcW w:w="1496" w:type="dxa"/>
                                </w:tcPr>
                                <w:p w14:paraId="6D269124" w14:textId="77777777" w:rsidR="005D2FED" w:rsidRDefault="005D2FED" w:rsidP="00E16740">
                                  <w:pPr>
                                    <w:tabs>
                                      <w:tab w:val="left" w:pos="0"/>
                                    </w:tabs>
                                  </w:pPr>
                                  <w:r>
                                    <w:t>15,000</w:t>
                                  </w:r>
                                </w:p>
                              </w:tc>
                            </w:tr>
                            <w:tr w:rsidR="005D2FED" w14:paraId="6C9CAC0C" w14:textId="77777777" w:rsidTr="00E16740">
                              <w:trPr>
                                <w:jc w:val="center"/>
                              </w:trPr>
                              <w:tc>
                                <w:tcPr>
                                  <w:tcW w:w="906" w:type="dxa"/>
                                </w:tcPr>
                                <w:p w14:paraId="042DC788" w14:textId="77777777" w:rsidR="005D2FED" w:rsidRDefault="005D2FED" w:rsidP="00E16740">
                                  <w:pPr>
                                    <w:tabs>
                                      <w:tab w:val="left" w:pos="0"/>
                                    </w:tabs>
                                  </w:pPr>
                                  <w:r>
                                    <w:t>2000</w:t>
                                  </w:r>
                                </w:p>
                              </w:tc>
                              <w:tc>
                                <w:tcPr>
                                  <w:tcW w:w="1496" w:type="dxa"/>
                                </w:tcPr>
                                <w:p w14:paraId="6B4C63C7" w14:textId="77777777" w:rsidR="005D2FED" w:rsidRDefault="005D2FED" w:rsidP="00E16740">
                                  <w:pPr>
                                    <w:tabs>
                                      <w:tab w:val="left" w:pos="0"/>
                                    </w:tabs>
                                  </w:pPr>
                                  <w:r>
                                    <w:t>16,000</w:t>
                                  </w:r>
                                </w:p>
                              </w:tc>
                            </w:tr>
                            <w:tr w:rsidR="005D2FED" w14:paraId="46BDF70C" w14:textId="77777777" w:rsidTr="00E16740">
                              <w:trPr>
                                <w:jc w:val="center"/>
                              </w:trPr>
                              <w:tc>
                                <w:tcPr>
                                  <w:tcW w:w="906" w:type="dxa"/>
                                </w:tcPr>
                                <w:p w14:paraId="518131C8" w14:textId="77777777" w:rsidR="005D2FED" w:rsidRDefault="005D2FED" w:rsidP="00E16740">
                                  <w:pPr>
                                    <w:tabs>
                                      <w:tab w:val="left" w:pos="0"/>
                                    </w:tabs>
                                  </w:pPr>
                                  <w:r>
                                    <w:t>2001</w:t>
                                  </w:r>
                                </w:p>
                              </w:tc>
                              <w:tc>
                                <w:tcPr>
                                  <w:tcW w:w="1496" w:type="dxa"/>
                                </w:tcPr>
                                <w:p w14:paraId="645FB55F" w14:textId="77777777" w:rsidR="005D2FED" w:rsidRDefault="005D2FED" w:rsidP="00E16740">
                                  <w:pPr>
                                    <w:tabs>
                                      <w:tab w:val="left" w:pos="0"/>
                                    </w:tabs>
                                  </w:pPr>
                                  <w:r>
                                    <w:t>16,000</w:t>
                                  </w:r>
                                </w:p>
                              </w:tc>
                            </w:tr>
                            <w:tr w:rsidR="005D2FED" w14:paraId="32674621" w14:textId="77777777" w:rsidTr="00E16740">
                              <w:trPr>
                                <w:jc w:val="center"/>
                              </w:trPr>
                              <w:tc>
                                <w:tcPr>
                                  <w:tcW w:w="906" w:type="dxa"/>
                                </w:tcPr>
                                <w:p w14:paraId="00BB52AB" w14:textId="77777777" w:rsidR="005D2FED" w:rsidRDefault="005D2FED" w:rsidP="00E16740">
                                  <w:pPr>
                                    <w:tabs>
                                      <w:tab w:val="left" w:pos="0"/>
                                    </w:tabs>
                                  </w:pPr>
                                  <w:r>
                                    <w:t>2002</w:t>
                                  </w:r>
                                </w:p>
                              </w:tc>
                              <w:tc>
                                <w:tcPr>
                                  <w:tcW w:w="1496" w:type="dxa"/>
                                </w:tcPr>
                                <w:p w14:paraId="2D5F0C4A" w14:textId="77777777" w:rsidR="005D2FED" w:rsidRDefault="005D2FED" w:rsidP="00E16740">
                                  <w:pPr>
                                    <w:tabs>
                                      <w:tab w:val="left" w:pos="0"/>
                                    </w:tabs>
                                  </w:pPr>
                                  <w:r>
                                    <w:t>12,000</w:t>
                                  </w:r>
                                </w:p>
                              </w:tc>
                            </w:tr>
                            <w:tr w:rsidR="005D2FED" w14:paraId="6B9A2F9F" w14:textId="77777777" w:rsidTr="00E16740">
                              <w:trPr>
                                <w:jc w:val="center"/>
                              </w:trPr>
                              <w:tc>
                                <w:tcPr>
                                  <w:tcW w:w="906" w:type="dxa"/>
                                </w:tcPr>
                                <w:p w14:paraId="3EFA3DC3" w14:textId="77777777" w:rsidR="005D2FED" w:rsidRDefault="005D2FED" w:rsidP="00E16740">
                                  <w:pPr>
                                    <w:tabs>
                                      <w:tab w:val="left" w:pos="0"/>
                                    </w:tabs>
                                  </w:pPr>
                                  <w:r>
                                    <w:t>2003</w:t>
                                  </w:r>
                                </w:p>
                              </w:tc>
                              <w:tc>
                                <w:tcPr>
                                  <w:tcW w:w="1496" w:type="dxa"/>
                                </w:tcPr>
                                <w:p w14:paraId="212034E6" w14:textId="77777777" w:rsidR="005D2FED" w:rsidRDefault="005D2FED" w:rsidP="00E16740">
                                  <w:pPr>
                                    <w:tabs>
                                      <w:tab w:val="left" w:pos="0"/>
                                    </w:tabs>
                                  </w:pPr>
                                  <w:r>
                                    <w:t>11,000</w:t>
                                  </w:r>
                                </w:p>
                              </w:tc>
                            </w:tr>
                            <w:tr w:rsidR="005D2FED" w14:paraId="2A34EED5" w14:textId="77777777" w:rsidTr="00E16740">
                              <w:trPr>
                                <w:jc w:val="center"/>
                              </w:trPr>
                              <w:tc>
                                <w:tcPr>
                                  <w:tcW w:w="906" w:type="dxa"/>
                                </w:tcPr>
                                <w:p w14:paraId="1521DF53" w14:textId="77777777" w:rsidR="005D2FED" w:rsidRDefault="005D2FED" w:rsidP="00E16740">
                                  <w:pPr>
                                    <w:tabs>
                                      <w:tab w:val="left" w:pos="0"/>
                                    </w:tabs>
                                  </w:pPr>
                                  <w:r>
                                    <w:t>2004</w:t>
                                  </w:r>
                                </w:p>
                              </w:tc>
                              <w:tc>
                                <w:tcPr>
                                  <w:tcW w:w="1496" w:type="dxa"/>
                                </w:tcPr>
                                <w:p w14:paraId="4F8130AB" w14:textId="77777777" w:rsidR="005D2FED" w:rsidRDefault="005D2FED" w:rsidP="00E16740">
                                  <w:pPr>
                                    <w:tabs>
                                      <w:tab w:val="left" w:pos="0"/>
                                    </w:tabs>
                                  </w:pPr>
                                  <w:r>
                                    <w:t>13,000</w:t>
                                  </w:r>
                                </w:p>
                              </w:tc>
                            </w:tr>
                            <w:tr w:rsidR="005D2FED" w14:paraId="34205A96" w14:textId="77777777" w:rsidTr="00E16740">
                              <w:trPr>
                                <w:jc w:val="center"/>
                              </w:trPr>
                              <w:tc>
                                <w:tcPr>
                                  <w:tcW w:w="906" w:type="dxa"/>
                                </w:tcPr>
                                <w:p w14:paraId="4BBB2BA2" w14:textId="77777777" w:rsidR="005D2FED" w:rsidRDefault="005D2FED" w:rsidP="00E16740">
                                  <w:pPr>
                                    <w:tabs>
                                      <w:tab w:val="left" w:pos="0"/>
                                    </w:tabs>
                                  </w:pPr>
                                  <w:r>
                                    <w:t>2005</w:t>
                                  </w:r>
                                </w:p>
                              </w:tc>
                              <w:tc>
                                <w:tcPr>
                                  <w:tcW w:w="1496" w:type="dxa"/>
                                </w:tcPr>
                                <w:p w14:paraId="6685BFEA" w14:textId="77777777" w:rsidR="005D2FED" w:rsidRDefault="005D2FED" w:rsidP="00E16740">
                                  <w:pPr>
                                    <w:tabs>
                                      <w:tab w:val="left" w:pos="0"/>
                                    </w:tabs>
                                  </w:pPr>
                                  <w:r>
                                    <w:t>14,000</w:t>
                                  </w:r>
                                </w:p>
                              </w:tc>
                            </w:tr>
                          </w:tbl>
                          <w:p w14:paraId="583FF984" w14:textId="77777777" w:rsidR="005D2FED" w:rsidRDefault="005D2FE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8.95pt;margin-top:7.7pt;width:164.25pt;height:194.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" filled="f" stroked="f">
                <v:textbox style="mso-fit-shape-to-text:t">
                  <w:txbxContent>
                    <w:p w14:paraId="1E855C36" w14:textId="77777777" w:rsidR="005D2FED" w:rsidRDefault="005D2FED" w:rsidP="00E16740">
                      <w:pPr>
                        <w:jc w:val="center"/>
                        <w:rPr>
                          <w:rFonts w:ascii="Optima" w:hAnsi="Optima" w:cs="Arial"/>
                          <w:color w:val="171412"/>
                          <w:sz w:val="22"/>
                        </w:rPr>
                      </w:pPr>
                      <w:r>
                        <w:rPr>
                          <w:rFonts w:ascii="Optima" w:hAnsi="Optima" w:cs="Arial"/>
                          <w:color w:val="171412"/>
                          <w:sz w:val="22"/>
                        </w:rPr>
                        <w:t>Data Table</w:t>
                      </w:r>
                    </w:p>
                    <w:p w14:paraId="50E81B2F" w14:textId="7D2F4B65" w:rsidR="005D2FED" w:rsidRDefault="005D2FED" w:rsidP="00E16740">
                      <w:pPr>
                        <w:jc w:val="center"/>
                        <w:rPr>
                          <w:rFonts w:ascii="Optima" w:hAnsi="Optima" w:cs="Arial"/>
                          <w:color w:val="171412"/>
                          <w:sz w:val="22"/>
                        </w:rPr>
                      </w:pPr>
                      <w:r>
                        <w:rPr>
                          <w:rFonts w:ascii="Optima" w:hAnsi="Optima" w:cs="Arial"/>
                          <w:color w:val="171412"/>
                          <w:sz w:val="22"/>
                        </w:rPr>
                        <w:t>Yellow Perch in Lake Winnipeg</w:t>
                      </w:r>
                    </w:p>
                    <w:tbl>
                      <w:tblPr>
                        <w:tblStyle w:val="TableGrid"/>
                        <w:tblW w:w="0" w:type="auto"/>
                        <w:jc w:val="center"/>
                        <w:tblInd w:w="-810" w:type="dxa"/>
                        <w:tblLook w:val="04A0" w:firstRow="1" w:lastRow="0" w:firstColumn="1" w:lastColumn="0" w:noHBand="0" w:noVBand="1"/>
                      </w:tblPr>
                      <w:tblGrid>
                        <w:gridCol w:w="906"/>
                        <w:gridCol w:w="1496"/>
                      </w:tblGrid>
                      <w:tr w:rsidR="005D2FED" w14:paraId="2BF92B52" w14:textId="77777777" w:rsidTr="00E16740">
                        <w:trPr>
                          <w:jc w:val="center"/>
                        </w:trPr>
                        <w:tc>
                          <w:tcPr>
                            <w:tcW w:w="906" w:type="dxa"/>
                          </w:tcPr>
                          <w:p w14:paraId="7367BDCD" w14:textId="77777777" w:rsidR="005D2FED" w:rsidRDefault="005D2FED" w:rsidP="00E16740">
                            <w:pPr>
                              <w:tabs>
                                <w:tab w:val="left" w:pos="0"/>
                              </w:tabs>
                            </w:pPr>
                            <w:r>
                              <w:t>Year</w:t>
                            </w:r>
                          </w:p>
                        </w:tc>
                        <w:tc>
                          <w:tcPr>
                            <w:tcW w:w="1496" w:type="dxa"/>
                          </w:tcPr>
                          <w:p w14:paraId="6DE9589B" w14:textId="77777777" w:rsidR="005D2FED" w:rsidRDefault="005D2FED" w:rsidP="00E16740">
                            <w:pPr>
                              <w:tabs>
                                <w:tab w:val="left" w:pos="0"/>
                              </w:tabs>
                            </w:pPr>
                            <w:r>
                              <w:t>Population</w:t>
                            </w:r>
                          </w:p>
                        </w:tc>
                      </w:tr>
                      <w:tr w:rsidR="005D2FED" w14:paraId="5922E695" w14:textId="77777777" w:rsidTr="00E16740">
                        <w:trPr>
                          <w:jc w:val="center"/>
                        </w:trPr>
                        <w:tc>
                          <w:tcPr>
                            <w:tcW w:w="906" w:type="dxa"/>
                          </w:tcPr>
                          <w:p w14:paraId="10FFA9C1" w14:textId="77777777" w:rsidR="005D2FED" w:rsidRDefault="005D2FED" w:rsidP="00E16740">
                            <w:pPr>
                              <w:tabs>
                                <w:tab w:val="left" w:pos="0"/>
                              </w:tabs>
                            </w:pPr>
                            <w:r>
                              <w:t>1997</w:t>
                            </w:r>
                          </w:p>
                        </w:tc>
                        <w:tc>
                          <w:tcPr>
                            <w:tcW w:w="1496" w:type="dxa"/>
                          </w:tcPr>
                          <w:p w14:paraId="3B201719" w14:textId="77777777" w:rsidR="005D2FED" w:rsidRDefault="005D2FED" w:rsidP="00E16740">
                            <w:pPr>
                              <w:tabs>
                                <w:tab w:val="left" w:pos="0"/>
                              </w:tabs>
                            </w:pPr>
                            <w:r>
                              <w:t>10,000</w:t>
                            </w:r>
                          </w:p>
                        </w:tc>
                      </w:tr>
                      <w:tr w:rsidR="005D2FED" w14:paraId="32E09B1E" w14:textId="77777777" w:rsidTr="00E16740">
                        <w:trPr>
                          <w:jc w:val="center"/>
                        </w:trPr>
                        <w:tc>
                          <w:tcPr>
                            <w:tcW w:w="906" w:type="dxa"/>
                          </w:tcPr>
                          <w:p w14:paraId="2AF4CD6E" w14:textId="77777777" w:rsidR="005D2FED" w:rsidRDefault="005D2FED" w:rsidP="00E16740">
                            <w:pPr>
                              <w:tabs>
                                <w:tab w:val="left" w:pos="0"/>
                              </w:tabs>
                            </w:pPr>
                            <w:r>
                              <w:t>1998</w:t>
                            </w:r>
                          </w:p>
                        </w:tc>
                        <w:tc>
                          <w:tcPr>
                            <w:tcW w:w="1496" w:type="dxa"/>
                          </w:tcPr>
                          <w:p w14:paraId="0C79ACA3" w14:textId="77777777" w:rsidR="005D2FED" w:rsidRDefault="005D2FED" w:rsidP="00E16740">
                            <w:pPr>
                              <w:tabs>
                                <w:tab w:val="left" w:pos="0"/>
                              </w:tabs>
                            </w:pPr>
                            <w:r>
                              <w:t>13,000</w:t>
                            </w:r>
                          </w:p>
                        </w:tc>
                      </w:tr>
                      <w:tr w:rsidR="005D2FED" w14:paraId="7B9AFECC" w14:textId="77777777" w:rsidTr="00E16740">
                        <w:trPr>
                          <w:jc w:val="center"/>
                        </w:trPr>
                        <w:tc>
                          <w:tcPr>
                            <w:tcW w:w="906" w:type="dxa"/>
                          </w:tcPr>
                          <w:p w14:paraId="6DABA6B0" w14:textId="77777777" w:rsidR="005D2FED" w:rsidRDefault="005D2FED" w:rsidP="00E16740">
                            <w:pPr>
                              <w:tabs>
                                <w:tab w:val="left" w:pos="0"/>
                              </w:tabs>
                            </w:pPr>
                            <w:r>
                              <w:t>1999</w:t>
                            </w:r>
                          </w:p>
                        </w:tc>
                        <w:tc>
                          <w:tcPr>
                            <w:tcW w:w="1496" w:type="dxa"/>
                          </w:tcPr>
                          <w:p w14:paraId="6D269124" w14:textId="77777777" w:rsidR="005D2FED" w:rsidRDefault="005D2FED" w:rsidP="00E16740">
                            <w:pPr>
                              <w:tabs>
                                <w:tab w:val="left" w:pos="0"/>
                              </w:tabs>
                            </w:pPr>
                            <w:r>
                              <w:t>15,000</w:t>
                            </w:r>
                          </w:p>
                        </w:tc>
                      </w:tr>
                      <w:tr w:rsidR="005D2FED" w14:paraId="6C9CAC0C" w14:textId="77777777" w:rsidTr="00E16740">
                        <w:trPr>
                          <w:jc w:val="center"/>
                        </w:trPr>
                        <w:tc>
                          <w:tcPr>
                            <w:tcW w:w="906" w:type="dxa"/>
                          </w:tcPr>
                          <w:p w14:paraId="042DC788" w14:textId="77777777" w:rsidR="005D2FED" w:rsidRDefault="005D2FED" w:rsidP="00E16740">
                            <w:pPr>
                              <w:tabs>
                                <w:tab w:val="left" w:pos="0"/>
                              </w:tabs>
                            </w:pPr>
                            <w:r>
                              <w:t>2000</w:t>
                            </w:r>
                          </w:p>
                        </w:tc>
                        <w:tc>
                          <w:tcPr>
                            <w:tcW w:w="1496" w:type="dxa"/>
                          </w:tcPr>
                          <w:p w14:paraId="6B4C63C7" w14:textId="77777777" w:rsidR="005D2FED" w:rsidRDefault="005D2FED" w:rsidP="00E16740">
                            <w:pPr>
                              <w:tabs>
                                <w:tab w:val="left" w:pos="0"/>
                              </w:tabs>
                            </w:pPr>
                            <w:r>
                              <w:t>16,000</w:t>
                            </w:r>
                          </w:p>
                        </w:tc>
                      </w:tr>
                      <w:tr w:rsidR="005D2FED" w14:paraId="46BDF70C" w14:textId="77777777" w:rsidTr="00E16740">
                        <w:trPr>
                          <w:jc w:val="center"/>
                        </w:trPr>
                        <w:tc>
                          <w:tcPr>
                            <w:tcW w:w="906" w:type="dxa"/>
                          </w:tcPr>
                          <w:p w14:paraId="518131C8" w14:textId="77777777" w:rsidR="005D2FED" w:rsidRDefault="005D2FED" w:rsidP="00E16740">
                            <w:pPr>
                              <w:tabs>
                                <w:tab w:val="left" w:pos="0"/>
                              </w:tabs>
                            </w:pPr>
                            <w:r>
                              <w:t>2001</w:t>
                            </w:r>
                          </w:p>
                        </w:tc>
                        <w:tc>
                          <w:tcPr>
                            <w:tcW w:w="1496" w:type="dxa"/>
                          </w:tcPr>
                          <w:p w14:paraId="645FB55F" w14:textId="77777777" w:rsidR="005D2FED" w:rsidRDefault="005D2FED" w:rsidP="00E16740">
                            <w:pPr>
                              <w:tabs>
                                <w:tab w:val="left" w:pos="0"/>
                              </w:tabs>
                            </w:pPr>
                            <w:r>
                              <w:t>16,000</w:t>
                            </w:r>
                          </w:p>
                        </w:tc>
                      </w:tr>
                      <w:tr w:rsidR="005D2FED" w14:paraId="32674621" w14:textId="77777777" w:rsidTr="00E16740">
                        <w:trPr>
                          <w:jc w:val="center"/>
                        </w:trPr>
                        <w:tc>
                          <w:tcPr>
                            <w:tcW w:w="906" w:type="dxa"/>
                          </w:tcPr>
                          <w:p w14:paraId="00BB52AB" w14:textId="77777777" w:rsidR="005D2FED" w:rsidRDefault="005D2FED" w:rsidP="00E16740">
                            <w:pPr>
                              <w:tabs>
                                <w:tab w:val="left" w:pos="0"/>
                              </w:tabs>
                            </w:pPr>
                            <w:r>
                              <w:t>2002</w:t>
                            </w:r>
                          </w:p>
                        </w:tc>
                        <w:tc>
                          <w:tcPr>
                            <w:tcW w:w="1496" w:type="dxa"/>
                          </w:tcPr>
                          <w:p w14:paraId="2D5F0C4A" w14:textId="77777777" w:rsidR="005D2FED" w:rsidRDefault="005D2FED" w:rsidP="00E16740">
                            <w:pPr>
                              <w:tabs>
                                <w:tab w:val="left" w:pos="0"/>
                              </w:tabs>
                            </w:pPr>
                            <w:r>
                              <w:t>12,000</w:t>
                            </w:r>
                          </w:p>
                        </w:tc>
                      </w:tr>
                      <w:tr w:rsidR="005D2FED" w14:paraId="6B9A2F9F" w14:textId="77777777" w:rsidTr="00E16740">
                        <w:trPr>
                          <w:jc w:val="center"/>
                        </w:trPr>
                        <w:tc>
                          <w:tcPr>
                            <w:tcW w:w="906" w:type="dxa"/>
                          </w:tcPr>
                          <w:p w14:paraId="3EFA3DC3" w14:textId="77777777" w:rsidR="005D2FED" w:rsidRDefault="005D2FED" w:rsidP="00E16740">
                            <w:pPr>
                              <w:tabs>
                                <w:tab w:val="left" w:pos="0"/>
                              </w:tabs>
                            </w:pPr>
                            <w:r>
                              <w:t>2003</w:t>
                            </w:r>
                          </w:p>
                        </w:tc>
                        <w:tc>
                          <w:tcPr>
                            <w:tcW w:w="1496" w:type="dxa"/>
                          </w:tcPr>
                          <w:p w14:paraId="212034E6" w14:textId="77777777" w:rsidR="005D2FED" w:rsidRDefault="005D2FED" w:rsidP="00E16740">
                            <w:pPr>
                              <w:tabs>
                                <w:tab w:val="left" w:pos="0"/>
                              </w:tabs>
                            </w:pPr>
                            <w:r>
                              <w:t>11,000</w:t>
                            </w:r>
                          </w:p>
                        </w:tc>
                      </w:tr>
                      <w:tr w:rsidR="005D2FED" w14:paraId="2A34EED5" w14:textId="77777777" w:rsidTr="00E16740">
                        <w:trPr>
                          <w:jc w:val="center"/>
                        </w:trPr>
                        <w:tc>
                          <w:tcPr>
                            <w:tcW w:w="906" w:type="dxa"/>
                          </w:tcPr>
                          <w:p w14:paraId="1521DF53" w14:textId="77777777" w:rsidR="005D2FED" w:rsidRDefault="005D2FED" w:rsidP="00E16740">
                            <w:pPr>
                              <w:tabs>
                                <w:tab w:val="left" w:pos="0"/>
                              </w:tabs>
                            </w:pPr>
                            <w:r>
                              <w:t>2004</w:t>
                            </w:r>
                          </w:p>
                        </w:tc>
                        <w:tc>
                          <w:tcPr>
                            <w:tcW w:w="1496" w:type="dxa"/>
                          </w:tcPr>
                          <w:p w14:paraId="4F8130AB" w14:textId="77777777" w:rsidR="005D2FED" w:rsidRDefault="005D2FED" w:rsidP="00E16740">
                            <w:pPr>
                              <w:tabs>
                                <w:tab w:val="left" w:pos="0"/>
                              </w:tabs>
                            </w:pPr>
                            <w:r>
                              <w:t>13,000</w:t>
                            </w:r>
                          </w:p>
                        </w:tc>
                      </w:tr>
                      <w:tr w:rsidR="005D2FED" w14:paraId="34205A96" w14:textId="77777777" w:rsidTr="00E16740">
                        <w:trPr>
                          <w:jc w:val="center"/>
                        </w:trPr>
                        <w:tc>
                          <w:tcPr>
                            <w:tcW w:w="906" w:type="dxa"/>
                          </w:tcPr>
                          <w:p w14:paraId="4BBB2BA2" w14:textId="77777777" w:rsidR="005D2FED" w:rsidRDefault="005D2FED" w:rsidP="00E16740">
                            <w:pPr>
                              <w:tabs>
                                <w:tab w:val="left" w:pos="0"/>
                              </w:tabs>
                            </w:pPr>
                            <w:r>
                              <w:t>2005</w:t>
                            </w:r>
                          </w:p>
                        </w:tc>
                        <w:tc>
                          <w:tcPr>
                            <w:tcW w:w="1496" w:type="dxa"/>
                          </w:tcPr>
                          <w:p w14:paraId="6685BFEA" w14:textId="77777777" w:rsidR="005D2FED" w:rsidRDefault="005D2FED" w:rsidP="00E16740">
                            <w:pPr>
                              <w:tabs>
                                <w:tab w:val="left" w:pos="0"/>
                              </w:tabs>
                            </w:pPr>
                            <w:r>
                              <w:t>14,000</w:t>
                            </w:r>
                          </w:p>
                        </w:tc>
                      </w:tr>
                    </w:tbl>
                    <w:p w14:paraId="583FF984" w14:textId="77777777" w:rsidR="005D2FED" w:rsidRDefault="005D2FED"/>
                  </w:txbxContent>
                </v:textbox>
                <w10:wrap type="square"/>
              </v:shape>
            </w:pict>
          </mc:Fallback>
        </mc:AlternateContent>
      </w:r>
    </w:p>
    <w:p w14:paraId="358BF2E0" w14:textId="5ED3F662"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 xml:space="preserve">Recently, rainbow smelt have been introduced into Lake Winnipeg.  Rainbow smelt are a very invasive and competitive species.  </w:t>
      </w:r>
      <w:r w:rsidR="00E16740">
        <w:rPr>
          <w:rFonts w:ascii="Optima" w:hAnsi="Optima" w:cs="Arial"/>
          <w:color w:val="171412"/>
          <w:sz w:val="22"/>
        </w:rPr>
        <w:t xml:space="preserve">They have been thought to cause </w:t>
      </w:r>
      <w:r w:rsidRPr="00FF4046">
        <w:rPr>
          <w:rFonts w:ascii="Optima" w:hAnsi="Optima" w:cs="Arial"/>
          <w:color w:val="171412"/>
          <w:sz w:val="22"/>
        </w:rPr>
        <w:t>a decrease in the emerald shiner population.</w:t>
      </w:r>
    </w:p>
    <w:p w14:paraId="3CF07320" w14:textId="77777777" w:rsidR="00E16740" w:rsidRDefault="00E16740"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54F14601"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r w:rsidRPr="00FF4046">
        <w:rPr>
          <w:rFonts w:ascii="Optima" w:hAnsi="Optima" w:cs="Arial"/>
          <w:color w:val="171412"/>
          <w:sz w:val="22"/>
        </w:rPr>
        <w:t>Lake Winnipeg provides a home for many species of fish.  However, a severe drought could disrupt this ecosystem greatly.  Lake Winnipeg’s water level would drop, the temperature could change and it could become more turbid.  Thus, the carrying capacity of the lake would change.</w:t>
      </w:r>
    </w:p>
    <w:p w14:paraId="6F7D5B87" w14:textId="77777777" w:rsidR="00E16740" w:rsidRDefault="00E16740" w:rsidP="00456298">
      <w:pPr>
        <w:rPr>
          <w:rFonts w:ascii="Optima" w:hAnsi="Optima" w:cs="Arial"/>
          <w:color w:val="171412"/>
          <w:sz w:val="22"/>
        </w:rPr>
      </w:pPr>
    </w:p>
    <w:p w14:paraId="47176AE8" w14:textId="38166C05" w:rsidR="00456298" w:rsidRDefault="00456298" w:rsidP="00456298">
      <w:pPr>
        <w:rPr>
          <w:rFonts w:ascii="Optima" w:hAnsi="Optima" w:cs="Arial"/>
          <w:color w:val="171412"/>
          <w:sz w:val="22"/>
        </w:rPr>
      </w:pPr>
      <w:r w:rsidRPr="00FF4046">
        <w:rPr>
          <w:rFonts w:ascii="Optima" w:hAnsi="Optima" w:cs="Arial"/>
          <w:color w:val="171412"/>
          <w:sz w:val="22"/>
        </w:rPr>
        <w:t>But, in its current condition, Lake Winnipeg is an excellent habitat for many species of fish.</w:t>
      </w:r>
    </w:p>
    <w:p w14:paraId="2486E318" w14:textId="77777777" w:rsidR="00E16740" w:rsidRDefault="00E16740" w:rsidP="00456298">
      <w:pPr>
        <w:rPr>
          <w:rFonts w:ascii="Optima" w:hAnsi="Optima" w:cs="Arial"/>
          <w:color w:val="171412"/>
          <w:sz w:val="22"/>
        </w:rPr>
      </w:pPr>
    </w:p>
    <w:p w14:paraId="1A6C6259" w14:textId="48721B07" w:rsidR="005D2FED" w:rsidRDefault="005D2FED" w:rsidP="00456298">
      <w:pPr>
        <w:rPr>
          <w:rFonts w:ascii="Optima" w:hAnsi="Optima" w:cs="Arial"/>
          <w:color w:val="171412"/>
          <w:sz w:val="22"/>
        </w:rPr>
      </w:pPr>
    </w:p>
    <w:p w14:paraId="5B447C04" w14:textId="383963D5" w:rsidR="005D2FED" w:rsidRPr="00FF4046" w:rsidRDefault="005D2FED" w:rsidP="00456298">
      <w:pPr>
        <w:rPr>
          <w:rFonts w:ascii="Optima" w:hAnsi="Optima" w:cs="Arial"/>
          <w:color w:val="171412"/>
          <w:sz w:val="22"/>
        </w:rPr>
      </w:pPr>
    </w:p>
    <w:p w14:paraId="65C2C3F1" w14:textId="553989F4" w:rsidR="00E16740" w:rsidRPr="001208FB" w:rsidRDefault="00E16740" w:rsidP="00E16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Optima" w:hAnsi="Optima" w:cs="Arial"/>
          <w:bCs/>
          <w:color w:val="171412"/>
          <w:sz w:val="22"/>
          <w:szCs w:val="28"/>
        </w:rPr>
      </w:pPr>
      <w:r w:rsidRPr="001208FB">
        <w:rPr>
          <w:rFonts w:ascii="Optima" w:hAnsi="Optima" w:cs="Arial"/>
          <w:bCs/>
          <w:color w:val="171412"/>
          <w:sz w:val="22"/>
          <w:szCs w:val="28"/>
        </w:rPr>
        <w:t>Name _____</w:t>
      </w:r>
      <w:r w:rsidR="001208FB">
        <w:rPr>
          <w:rFonts w:ascii="Optima" w:hAnsi="Optima" w:cs="Arial"/>
          <w:bCs/>
          <w:color w:val="171412"/>
          <w:sz w:val="22"/>
          <w:szCs w:val="28"/>
        </w:rPr>
        <w:t>___</w:t>
      </w:r>
      <w:r w:rsidRPr="001208FB">
        <w:rPr>
          <w:rFonts w:ascii="Optima" w:hAnsi="Optima" w:cs="Arial"/>
          <w:bCs/>
          <w:color w:val="171412"/>
          <w:sz w:val="22"/>
          <w:szCs w:val="28"/>
        </w:rPr>
        <w:t>__________________</w:t>
      </w:r>
    </w:p>
    <w:p w14:paraId="70E9DC09" w14:textId="77777777" w:rsidR="00E16740" w:rsidRPr="00E16740" w:rsidRDefault="00E16740"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bCs/>
          <w:color w:val="171412"/>
          <w:sz w:val="10"/>
          <w:szCs w:val="28"/>
        </w:rPr>
      </w:pPr>
    </w:p>
    <w:p w14:paraId="54DF7406" w14:textId="5B165F97" w:rsidR="00456298" w:rsidRPr="00FF4046"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bCs/>
          <w:color w:val="171412"/>
          <w:sz w:val="28"/>
          <w:szCs w:val="28"/>
        </w:rPr>
      </w:pPr>
      <w:r w:rsidRPr="00FF4046">
        <w:rPr>
          <w:rFonts w:ascii="Optima" w:hAnsi="Optima" w:cs="Arial"/>
          <w:b/>
          <w:bCs/>
          <w:color w:val="171412"/>
          <w:sz w:val="28"/>
          <w:szCs w:val="28"/>
        </w:rPr>
        <w:t xml:space="preserve">YELLOW PERCH IN LAKE WINNIPEG: </w:t>
      </w:r>
      <w:r w:rsidR="00460D7E" w:rsidRPr="00FF4046">
        <w:rPr>
          <w:rFonts w:ascii="Optima" w:hAnsi="Optima" w:cs="Arial"/>
          <w:b/>
          <w:bCs/>
          <w:color w:val="171412"/>
          <w:sz w:val="28"/>
          <w:szCs w:val="28"/>
        </w:rPr>
        <w:t>QUESTIONS</w:t>
      </w:r>
    </w:p>
    <w:p w14:paraId="1B72DF3A" w14:textId="4BC48710" w:rsidR="00456298" w:rsidRPr="00FF4046"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color w:val="171412"/>
        </w:rPr>
      </w:pPr>
      <w:r w:rsidRPr="00FF4046">
        <w:rPr>
          <w:rFonts w:ascii="Optima" w:hAnsi="Optima" w:cs="Arial"/>
          <w:color w:val="171412"/>
        </w:rPr>
        <w:t xml:space="preserve">1. </w:t>
      </w:r>
      <w:r w:rsidR="00456298" w:rsidRPr="00FF4046">
        <w:rPr>
          <w:rFonts w:ascii="Optima" w:hAnsi="Optima" w:cs="Arial"/>
          <w:color w:val="171412"/>
        </w:rPr>
        <w:t xml:space="preserve">Explain the difference between </w:t>
      </w:r>
      <w:r w:rsidR="00456298" w:rsidRPr="005D2FED">
        <w:rPr>
          <w:rFonts w:ascii="Optima" w:hAnsi="Optima" w:cs="Arial"/>
          <w:b/>
          <w:color w:val="171412"/>
        </w:rPr>
        <w:t>density independent</w:t>
      </w:r>
      <w:r w:rsidR="00456298" w:rsidRPr="00FF4046">
        <w:rPr>
          <w:rFonts w:ascii="Optima" w:hAnsi="Optima" w:cs="Arial"/>
          <w:color w:val="171412"/>
        </w:rPr>
        <w:t xml:space="preserve"> and </w:t>
      </w:r>
      <w:r w:rsidR="00456298" w:rsidRPr="005D2FED">
        <w:rPr>
          <w:rFonts w:ascii="Optima" w:hAnsi="Optima" w:cs="Arial"/>
          <w:b/>
          <w:color w:val="171412"/>
        </w:rPr>
        <w:t>density dependent</w:t>
      </w:r>
      <w:r w:rsidR="00456298" w:rsidRPr="00FF4046">
        <w:rPr>
          <w:rFonts w:ascii="Optima" w:hAnsi="Optima" w:cs="Arial"/>
          <w:color w:val="171412"/>
        </w:rPr>
        <w:t xml:space="preserve"> limiting factors.</w:t>
      </w:r>
    </w:p>
    <w:p w14:paraId="70BB8003" w14:textId="77777777" w:rsidR="00460D7E" w:rsidRPr="00FF4046" w:rsidRDefault="00460D7E"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40F18706" w14:textId="77777777" w:rsidR="00460D7E" w:rsidRDefault="00460D7E"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14191E8F" w14:textId="77777777" w:rsidR="005D2FED" w:rsidRPr="00FF4046" w:rsidRDefault="005D2FED"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0CD5D390" w14:textId="77777777" w:rsidR="00460D7E" w:rsidRPr="00FF4046" w:rsidRDefault="00460D7E"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20EA6DC4" w14:textId="22B60B2D" w:rsidR="00456298" w:rsidRPr="00FF4046"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color w:val="171412"/>
        </w:rPr>
      </w:pPr>
      <w:r w:rsidRPr="00FF4046">
        <w:rPr>
          <w:rFonts w:ascii="Optima" w:hAnsi="Optima" w:cs="Arial"/>
          <w:color w:val="171412"/>
        </w:rPr>
        <w:t xml:space="preserve">2. </w:t>
      </w:r>
      <w:r w:rsidR="005D2FED">
        <w:rPr>
          <w:rFonts w:ascii="Optima" w:hAnsi="Optima" w:cs="Arial"/>
          <w:color w:val="171412"/>
        </w:rPr>
        <w:t xml:space="preserve">Identify as </w:t>
      </w:r>
      <w:r w:rsidR="00456298" w:rsidRPr="00FF4046">
        <w:rPr>
          <w:rFonts w:ascii="Optima" w:hAnsi="Optima" w:cs="Arial"/>
          <w:color w:val="171412"/>
        </w:rPr>
        <w:t xml:space="preserve">many limiting factors </w:t>
      </w:r>
      <w:r w:rsidR="005D2FED">
        <w:rPr>
          <w:rFonts w:ascii="Optima" w:hAnsi="Optima" w:cs="Arial"/>
          <w:color w:val="171412"/>
        </w:rPr>
        <w:t xml:space="preserve">from the reading </w:t>
      </w:r>
      <w:r w:rsidR="00456298" w:rsidRPr="00FF4046">
        <w:rPr>
          <w:rFonts w:ascii="Optima" w:hAnsi="Optima" w:cs="Arial"/>
          <w:color w:val="171412"/>
        </w:rPr>
        <w:t>as possible and classify them as density independent or density dependent</w:t>
      </w:r>
      <w:r w:rsidR="00460D7E" w:rsidRPr="00FF4046">
        <w:rPr>
          <w:rFonts w:ascii="Optima" w:hAnsi="Optima" w:cs="Arial"/>
          <w:color w:val="171412"/>
        </w:rPr>
        <w:t xml:space="preserve"> in the space below</w:t>
      </w:r>
      <w:r w:rsidR="00456298" w:rsidRPr="00FF4046">
        <w:rPr>
          <w:rFonts w:ascii="Optima" w:hAnsi="Optima" w:cs="Arial"/>
          <w:color w:val="171412"/>
        </w:rPr>
        <w:t xml:space="preserve">. </w:t>
      </w:r>
    </w:p>
    <w:p w14:paraId="5C81CCCC" w14:textId="29108C48" w:rsidR="00456298"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171412"/>
        </w:rPr>
      </w:pPr>
      <w:r w:rsidRPr="00FF4046">
        <w:rPr>
          <w:rFonts w:ascii="Optima" w:hAnsi="Optima" w:cs="Arial"/>
          <w:b/>
          <w:bCs/>
          <w:noProof/>
          <w:color w:val="171412"/>
        </w:rPr>
        <mc:AlternateContent>
          <mc:Choice Requires="wps">
            <w:drawing>
              <wp:anchor distT="0" distB="0" distL="114300" distR="114300" simplePos="0" relativeHeight="251659264" behindDoc="0" locked="0" layoutInCell="1" allowOverlap="1" wp14:anchorId="574094AF" wp14:editId="3F3562D7">
                <wp:simplePos x="0" y="0"/>
                <wp:positionH relativeFrom="column">
                  <wp:posOffset>457200</wp:posOffset>
                </wp:positionH>
                <wp:positionV relativeFrom="paragraph">
                  <wp:posOffset>101600</wp:posOffset>
                </wp:positionV>
                <wp:extent cx="5943600" cy="1222375"/>
                <wp:effectExtent l="0" t="0" r="25400" b="2222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222375"/>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0358DE2" w14:textId="77777777" w:rsidR="005D2FED" w:rsidRPr="00456298" w:rsidRDefault="005D2FED" w:rsidP="00456298">
                            <w:pPr>
                              <w:jc w:val="center"/>
                              <w:rPr>
                                <w:b/>
                              </w:rPr>
                            </w:pPr>
                            <w:r w:rsidRPr="00456298">
                              <w:rPr>
                                <w:b/>
                              </w:rPr>
                              <w:t>Density DEPENDENT Limiting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8pt;width:468pt;height:9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" fillcolor="white [3201]" strokecolor="#4f81bd [3204]" strokeweight="2pt">
                <v:textbox>
                  <w:txbxContent>
                    <w:p w14:paraId="60358DE2" w14:textId="77777777" w:rsidR="00E16740" w:rsidRPr="00456298" w:rsidRDefault="00E16740" w:rsidP="00456298">
                      <w:pPr>
                        <w:jc w:val="center"/>
                        <w:rPr>
                          <w:b/>
                        </w:rPr>
                      </w:pPr>
                      <w:r w:rsidRPr="00456298">
                        <w:rPr>
                          <w:b/>
                        </w:rPr>
                        <w:t>Density DEPENDENT Limiting Factors</w:t>
                      </w:r>
                    </w:p>
                  </w:txbxContent>
                </v:textbox>
                <w10:wrap type="square"/>
              </v:shape>
            </w:pict>
          </mc:Fallback>
        </mc:AlternateContent>
      </w:r>
    </w:p>
    <w:p w14:paraId="7A9A8AB8" w14:textId="77777777" w:rsidR="00456298" w:rsidRPr="00FF4046" w:rsidRDefault="00456298"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171412"/>
        </w:rPr>
      </w:pPr>
    </w:p>
    <w:p w14:paraId="41D719EA"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7409F594"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3D1F2B39"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6FC9F84E"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3247B6EE"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0441A633" w14:textId="4FD6FB14"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136B596E" w14:textId="056B0915"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r w:rsidRPr="00FF4046">
        <w:rPr>
          <w:rFonts w:ascii="Optima" w:hAnsi="Optima" w:cs="Arial"/>
          <w:b/>
          <w:bCs/>
          <w:noProof/>
          <w:color w:val="171412"/>
        </w:rPr>
        <mc:AlternateContent>
          <mc:Choice Requires="wps">
            <w:drawing>
              <wp:anchor distT="0" distB="0" distL="114300" distR="114300" simplePos="0" relativeHeight="251661312" behindDoc="0" locked="0" layoutInCell="1" allowOverlap="1" wp14:anchorId="2F72B20C" wp14:editId="3FB90E6A">
                <wp:simplePos x="0" y="0"/>
                <wp:positionH relativeFrom="column">
                  <wp:posOffset>457200</wp:posOffset>
                </wp:positionH>
                <wp:positionV relativeFrom="paragraph">
                  <wp:posOffset>86360</wp:posOffset>
                </wp:positionV>
                <wp:extent cx="5943600" cy="1289050"/>
                <wp:effectExtent l="0" t="0" r="25400" b="3175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28905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5B962B3" w14:textId="77777777" w:rsidR="005D2FED" w:rsidRPr="00456298" w:rsidRDefault="005D2FED" w:rsidP="002E3CA0">
                            <w:pPr>
                              <w:jc w:val="center"/>
                              <w:rPr>
                                <w:b/>
                              </w:rPr>
                            </w:pPr>
                            <w:r w:rsidRPr="00456298">
                              <w:rPr>
                                <w:b/>
                              </w:rPr>
                              <w:t xml:space="preserve">Density </w:t>
                            </w:r>
                            <w:r>
                              <w:rPr>
                                <w:b/>
                              </w:rPr>
                              <w:t>IN</w:t>
                            </w:r>
                            <w:r w:rsidRPr="00456298">
                              <w:rPr>
                                <w:b/>
                              </w:rPr>
                              <w:t>DEPENDENT Limiting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6pt;margin-top:6.8pt;width:468pt;height:1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" fillcolor="white [3201]" strokecolor="#4f81bd [3204]" strokeweight="2pt">
                <v:textbox>
                  <w:txbxContent>
                    <w:p w14:paraId="35B962B3" w14:textId="77777777" w:rsidR="00E16740" w:rsidRPr="00456298" w:rsidRDefault="00E16740" w:rsidP="002E3CA0">
                      <w:pPr>
                        <w:jc w:val="center"/>
                        <w:rPr>
                          <w:b/>
                        </w:rPr>
                      </w:pPr>
                      <w:r w:rsidRPr="00456298">
                        <w:rPr>
                          <w:b/>
                        </w:rPr>
                        <w:t xml:space="preserve">Density </w:t>
                      </w:r>
                      <w:r>
                        <w:rPr>
                          <w:b/>
                        </w:rPr>
                        <w:t>IN</w:t>
                      </w:r>
                      <w:r w:rsidRPr="00456298">
                        <w:rPr>
                          <w:b/>
                        </w:rPr>
                        <w:t>DEPENDENT Limiting Factors</w:t>
                      </w:r>
                    </w:p>
                  </w:txbxContent>
                </v:textbox>
                <w10:wrap type="square"/>
              </v:shape>
            </w:pict>
          </mc:Fallback>
        </mc:AlternateContent>
      </w:r>
    </w:p>
    <w:p w14:paraId="185279CD"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2F1777BA"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3258F4A3"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19ADD16E"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3C4835FD"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394BFA43"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5557A7CA" w14:textId="77777777" w:rsidR="00460D7E" w:rsidRPr="00FF4046" w:rsidRDefault="00460D7E" w:rsidP="0045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546D36F9" w14:textId="77777777" w:rsidR="00E16740" w:rsidRDefault="00456298" w:rsidP="00E16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color w:val="171412"/>
          <w:sz w:val="22"/>
        </w:rPr>
      </w:pPr>
      <w:r w:rsidRPr="00E16740">
        <w:rPr>
          <w:rFonts w:ascii="Optima" w:hAnsi="Optima" w:cs="Arial"/>
          <w:b/>
          <w:color w:val="171412"/>
          <w:sz w:val="22"/>
        </w:rPr>
        <w:t>Each of the statements below involves a situation that will affect the growth of a population.</w:t>
      </w:r>
      <w:r w:rsidR="00460D7E" w:rsidRPr="00E16740">
        <w:rPr>
          <w:rFonts w:ascii="Optima" w:hAnsi="Optima" w:cs="Arial"/>
          <w:b/>
          <w:color w:val="171412"/>
          <w:sz w:val="22"/>
        </w:rPr>
        <w:t xml:space="preserve"> </w:t>
      </w:r>
      <w:r w:rsidRPr="00E16740">
        <w:rPr>
          <w:rFonts w:ascii="Optima" w:hAnsi="Optima" w:cs="Arial"/>
          <w:b/>
          <w:color w:val="171412"/>
          <w:sz w:val="22"/>
        </w:rPr>
        <w:t xml:space="preserve"> </w:t>
      </w:r>
    </w:p>
    <w:p w14:paraId="15C8A22B" w14:textId="7CE2DCE6" w:rsidR="00456298" w:rsidRPr="00E16740" w:rsidRDefault="00456298" w:rsidP="00E16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color w:val="171412"/>
          <w:sz w:val="22"/>
        </w:rPr>
      </w:pPr>
      <w:r w:rsidRPr="00E16740">
        <w:rPr>
          <w:rFonts w:ascii="Optima" w:hAnsi="Optima" w:cs="Arial"/>
          <w:b/>
          <w:color w:val="171412"/>
          <w:sz w:val="22"/>
        </w:rPr>
        <w:t>Classify each of the statements as DD (density depende</w:t>
      </w:r>
      <w:r w:rsidR="00460D7E" w:rsidRPr="00E16740">
        <w:rPr>
          <w:rFonts w:ascii="Optima" w:hAnsi="Optima" w:cs="Arial"/>
          <w:b/>
          <w:color w:val="171412"/>
          <w:sz w:val="22"/>
        </w:rPr>
        <w:t>nt) or DI (density independent).</w:t>
      </w:r>
    </w:p>
    <w:p w14:paraId="4D01FFB2" w14:textId="77777777" w:rsidR="002E3CA0" w:rsidRPr="00E16740" w:rsidRDefault="002E3CA0" w:rsidP="00E16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color w:val="171412"/>
          <w:sz w:val="16"/>
        </w:rPr>
      </w:pPr>
    </w:p>
    <w:p w14:paraId="60BB32B8" w14:textId="55CB7CF9" w:rsidR="00456298"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 xml:space="preserve">Rainbow smelt and yellow perch attempt to occupy the same area. </w:t>
      </w:r>
      <w:r w:rsidR="00460D7E" w:rsidRPr="00FF4046">
        <w:rPr>
          <w:rFonts w:ascii="Optima" w:hAnsi="Optima" w:cs="Arial"/>
          <w:color w:val="171412"/>
        </w:rPr>
        <w:t xml:space="preserve"> </w:t>
      </w:r>
      <w:r w:rsidRPr="00FF4046">
        <w:rPr>
          <w:rFonts w:ascii="Optima" w:hAnsi="Optima" w:cs="Arial"/>
          <w:color w:val="171412"/>
        </w:rPr>
        <w:t>The more aggressive smelt survive; the perch do not.</w:t>
      </w:r>
    </w:p>
    <w:p w14:paraId="045E0617" w14:textId="77777777" w:rsidR="00BD6F26" w:rsidRPr="001208FB" w:rsidRDefault="00BD6F26" w:rsidP="00BD6F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Optima" w:hAnsi="Optima" w:cs="Arial"/>
          <w:color w:val="171412"/>
          <w:sz w:val="18"/>
        </w:rPr>
      </w:pPr>
    </w:p>
    <w:p w14:paraId="08959BA2" w14:textId="7A863B50" w:rsidR="002E3CA0"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 xml:space="preserve">A severe flood brings a lot of sediment and silt into Lake Winnipeg. </w:t>
      </w:r>
      <w:r w:rsidR="00460D7E" w:rsidRPr="00FF4046">
        <w:rPr>
          <w:rFonts w:ascii="Optima" w:hAnsi="Optima" w:cs="Arial"/>
          <w:color w:val="171412"/>
        </w:rPr>
        <w:t xml:space="preserve"> </w:t>
      </w:r>
      <w:r w:rsidRPr="00FF4046">
        <w:rPr>
          <w:rFonts w:ascii="Optima" w:hAnsi="Optima" w:cs="Arial"/>
          <w:color w:val="171412"/>
        </w:rPr>
        <w:t>The turbidity of the lake increases greatly.</w:t>
      </w:r>
    </w:p>
    <w:p w14:paraId="261C58DA" w14:textId="77777777" w:rsidR="00BD6F26" w:rsidRPr="001208FB"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18"/>
        </w:rPr>
      </w:pPr>
    </w:p>
    <w:p w14:paraId="6E8040B5" w14:textId="0A9E6A9F" w:rsidR="002E3CA0"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 xml:space="preserve">A drought decreases the water level in Lake Winnipeg. </w:t>
      </w:r>
      <w:r w:rsidR="00460D7E" w:rsidRPr="00FF4046">
        <w:rPr>
          <w:rFonts w:ascii="Optima" w:hAnsi="Optima" w:cs="Arial"/>
          <w:color w:val="171412"/>
        </w:rPr>
        <w:t xml:space="preserve"> </w:t>
      </w:r>
      <w:r w:rsidRPr="00FF4046">
        <w:rPr>
          <w:rFonts w:ascii="Optima" w:hAnsi="Optima" w:cs="Arial"/>
          <w:color w:val="171412"/>
        </w:rPr>
        <w:t>The carrying capacity of the lake decreases.</w:t>
      </w:r>
    </w:p>
    <w:p w14:paraId="030883AD" w14:textId="77777777" w:rsidR="00BD6F26" w:rsidRPr="001208FB"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18"/>
        </w:rPr>
      </w:pPr>
    </w:p>
    <w:p w14:paraId="493F5C0F" w14:textId="77777777" w:rsidR="002E3CA0"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Due to the introduction of rainbow smelt, Lake Winnipeg becomes crowded and some fish species do not survive.</w:t>
      </w:r>
    </w:p>
    <w:p w14:paraId="7FA9E7B1" w14:textId="77777777" w:rsidR="00BD6F26" w:rsidRPr="001208FB"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18"/>
        </w:rPr>
      </w:pPr>
    </w:p>
    <w:p w14:paraId="1EBB927A" w14:textId="77777777" w:rsidR="002E3CA0"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Since northern pike prey on yellow perch, an increase in the perch population causes an increase in the pike population.</w:t>
      </w:r>
    </w:p>
    <w:p w14:paraId="5DC94F6A" w14:textId="77777777" w:rsidR="00BD6F26" w:rsidRPr="001208FB"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18"/>
        </w:rPr>
      </w:pPr>
    </w:p>
    <w:p w14:paraId="1CEF22CC" w14:textId="77777777" w:rsidR="002E3CA0"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 xml:space="preserve">Many fish die due to an increase in water temperature. </w:t>
      </w:r>
    </w:p>
    <w:p w14:paraId="387A44F8" w14:textId="77777777" w:rsidR="00BD6F26" w:rsidRPr="00E16740"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sz w:val="22"/>
        </w:rPr>
      </w:pPr>
    </w:p>
    <w:p w14:paraId="086DC9BC" w14:textId="2F97F7BA" w:rsidR="002E3CA0" w:rsidRPr="00E16740" w:rsidRDefault="00456298" w:rsidP="00E1674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 xml:space="preserve">Due to over-fishing, the number of walleye in Lake Winnipeg decreases. </w:t>
      </w:r>
    </w:p>
    <w:p w14:paraId="59FE63EA" w14:textId="77777777" w:rsidR="00BD6F26" w:rsidRPr="00FF4046" w:rsidRDefault="00BD6F26" w:rsidP="00BD6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171412"/>
        </w:rPr>
      </w:pPr>
    </w:p>
    <w:p w14:paraId="76E0F70D" w14:textId="77777777" w:rsidR="00456298" w:rsidRPr="00FF4046" w:rsidRDefault="00456298" w:rsidP="00BD6F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0"/>
        <w:rPr>
          <w:rFonts w:ascii="Optima" w:hAnsi="Optima" w:cs="Arial"/>
          <w:color w:val="171412"/>
        </w:rPr>
      </w:pPr>
      <w:r w:rsidRPr="00FF4046">
        <w:rPr>
          <w:rFonts w:ascii="Optima" w:hAnsi="Optima" w:cs="Arial"/>
          <w:color w:val="171412"/>
        </w:rPr>
        <w:t>Since lake sturgeon migrate long distances to spawn, many do not survive the trip.</w:t>
      </w:r>
    </w:p>
    <w:p w14:paraId="37081295" w14:textId="77777777" w:rsidR="00FF1560" w:rsidRDefault="00FF1560" w:rsidP="00120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171412"/>
          <w:sz w:val="28"/>
          <w:szCs w:val="28"/>
        </w:rPr>
      </w:pPr>
    </w:p>
    <w:p w14:paraId="59F8F51F" w14:textId="4770E22B" w:rsidR="00E16740" w:rsidRPr="00FF4046" w:rsidRDefault="00E16740" w:rsidP="00E16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bCs/>
          <w:color w:val="171412"/>
          <w:sz w:val="28"/>
          <w:szCs w:val="28"/>
        </w:rPr>
      </w:pPr>
      <w:r w:rsidRPr="00FF4046">
        <w:rPr>
          <w:rFonts w:ascii="Optima" w:hAnsi="Optima" w:cs="Arial"/>
          <w:b/>
          <w:bCs/>
          <w:color w:val="171412"/>
          <w:sz w:val="28"/>
          <w:szCs w:val="28"/>
        </w:rPr>
        <w:t xml:space="preserve">YELLOW PERCH IN LAKE WINNIPEG: </w:t>
      </w:r>
      <w:r>
        <w:rPr>
          <w:rFonts w:ascii="Optima" w:hAnsi="Optima" w:cs="Arial"/>
          <w:b/>
          <w:bCs/>
          <w:color w:val="171412"/>
          <w:sz w:val="28"/>
          <w:szCs w:val="28"/>
        </w:rPr>
        <w:t>GRAPHING</w:t>
      </w:r>
    </w:p>
    <w:p w14:paraId="6F91FBA5" w14:textId="77777777" w:rsidR="00D669D4" w:rsidRPr="00FF4046" w:rsidRDefault="00D669D4" w:rsidP="005D2FED">
      <w:pPr>
        <w:tabs>
          <w:tab w:val="left" w:pos="0"/>
        </w:tabs>
        <w:rPr>
          <w:rFonts w:ascii="Optima" w:hAnsi="Optima"/>
        </w:rPr>
      </w:pPr>
    </w:p>
    <w:p w14:paraId="4E6FCC98" w14:textId="15BAD133" w:rsidR="00D669D4" w:rsidRPr="00E16740" w:rsidRDefault="00D669D4" w:rsidP="00E16740">
      <w:pPr>
        <w:pStyle w:val="ListParagraph"/>
        <w:numPr>
          <w:ilvl w:val="0"/>
          <w:numId w:val="5"/>
        </w:numPr>
        <w:tabs>
          <w:tab w:val="left" w:pos="0"/>
        </w:tabs>
        <w:rPr>
          <w:rFonts w:ascii="Optima" w:hAnsi="Optima"/>
        </w:rPr>
      </w:pPr>
      <w:r w:rsidRPr="00E16740">
        <w:rPr>
          <w:rFonts w:ascii="Optima" w:hAnsi="Optima"/>
        </w:rPr>
        <w:t>Create a line graph of the yellow perch popu</w:t>
      </w:r>
      <w:r w:rsidR="00E16740" w:rsidRPr="00E16740">
        <w:rPr>
          <w:rFonts w:ascii="Optima" w:hAnsi="Optima"/>
        </w:rPr>
        <w:t>lation</w:t>
      </w:r>
      <w:r w:rsidR="005D2FED">
        <w:rPr>
          <w:rFonts w:ascii="Optima" w:hAnsi="Optima"/>
        </w:rPr>
        <w:t xml:space="preserve"> using the data table</w:t>
      </w:r>
      <w:r w:rsidRPr="00E16740">
        <w:rPr>
          <w:rFonts w:ascii="Optima" w:hAnsi="Optima"/>
        </w:rPr>
        <w:t>.</w:t>
      </w:r>
    </w:p>
    <w:p w14:paraId="6DA7FBEA" w14:textId="77777777" w:rsidR="00E16740" w:rsidRDefault="00E16740" w:rsidP="00E16740">
      <w:pPr>
        <w:tabs>
          <w:tab w:val="left" w:pos="0"/>
        </w:tabs>
        <w:rPr>
          <w:rFonts w:ascii="Optima" w:hAnsi="Optima"/>
        </w:rPr>
      </w:pPr>
    </w:p>
    <w:p w14:paraId="06A989BA" w14:textId="77777777" w:rsidR="005D2FED" w:rsidRDefault="005D2FED" w:rsidP="00E16740">
      <w:pPr>
        <w:tabs>
          <w:tab w:val="left" w:pos="0"/>
        </w:tabs>
        <w:rPr>
          <w:rFonts w:ascii="Optima" w:hAnsi="Optima"/>
        </w:rPr>
      </w:pPr>
    </w:p>
    <w:p w14:paraId="6B5730D3" w14:textId="77777777" w:rsidR="00E16740" w:rsidRPr="00E16740" w:rsidRDefault="00E16740" w:rsidP="00E16740">
      <w:pPr>
        <w:tabs>
          <w:tab w:val="left" w:pos="0"/>
        </w:tabs>
        <w:rPr>
          <w:rFonts w:ascii="Optima" w:hAnsi="Optima"/>
        </w:rPr>
      </w:pPr>
    </w:p>
    <w:tbl>
      <w:tblPr>
        <w:tblStyle w:val="TableGrid"/>
        <w:tblW w:w="0" w:type="auto"/>
        <w:jc w:val="center"/>
        <w:tblLook w:val="04A0" w:firstRow="1" w:lastRow="0" w:firstColumn="1" w:lastColumn="0" w:noHBand="0" w:noVBand="1"/>
      </w:tblPr>
      <w:tblGrid>
        <w:gridCol w:w="688"/>
        <w:gridCol w:w="688"/>
        <w:gridCol w:w="688"/>
        <w:gridCol w:w="688"/>
        <w:gridCol w:w="689"/>
        <w:gridCol w:w="689"/>
        <w:gridCol w:w="689"/>
        <w:gridCol w:w="689"/>
        <w:gridCol w:w="689"/>
        <w:gridCol w:w="689"/>
      </w:tblGrid>
      <w:tr w:rsidR="001208FB" w14:paraId="6449551E" w14:textId="77777777" w:rsidTr="001208FB">
        <w:trPr>
          <w:trHeight w:val="667"/>
          <w:jc w:val="center"/>
        </w:trPr>
        <w:tc>
          <w:tcPr>
            <w:tcW w:w="688" w:type="dxa"/>
          </w:tcPr>
          <w:p w14:paraId="3A46FE40" w14:textId="77777777" w:rsidR="00E16740" w:rsidRDefault="00E16740" w:rsidP="00E16740">
            <w:pPr>
              <w:tabs>
                <w:tab w:val="left" w:pos="0"/>
              </w:tabs>
              <w:rPr>
                <w:rFonts w:ascii="Optima" w:hAnsi="Optima"/>
              </w:rPr>
            </w:pPr>
            <w:bookmarkStart w:id="0" w:name="_GoBack"/>
            <w:bookmarkEnd w:id="0"/>
          </w:p>
        </w:tc>
        <w:tc>
          <w:tcPr>
            <w:tcW w:w="688" w:type="dxa"/>
          </w:tcPr>
          <w:p w14:paraId="5094A2A2" w14:textId="77777777" w:rsidR="00E16740" w:rsidRDefault="00E16740" w:rsidP="00E16740">
            <w:pPr>
              <w:tabs>
                <w:tab w:val="left" w:pos="0"/>
              </w:tabs>
              <w:rPr>
                <w:rFonts w:ascii="Optima" w:hAnsi="Optima"/>
              </w:rPr>
            </w:pPr>
          </w:p>
        </w:tc>
        <w:tc>
          <w:tcPr>
            <w:tcW w:w="688" w:type="dxa"/>
          </w:tcPr>
          <w:p w14:paraId="71300255" w14:textId="77777777" w:rsidR="00E16740" w:rsidRDefault="00E16740" w:rsidP="00E16740">
            <w:pPr>
              <w:tabs>
                <w:tab w:val="left" w:pos="0"/>
              </w:tabs>
              <w:rPr>
                <w:rFonts w:ascii="Optima" w:hAnsi="Optima"/>
              </w:rPr>
            </w:pPr>
          </w:p>
        </w:tc>
        <w:tc>
          <w:tcPr>
            <w:tcW w:w="688" w:type="dxa"/>
          </w:tcPr>
          <w:p w14:paraId="59D65CC8" w14:textId="77777777" w:rsidR="00E16740" w:rsidRDefault="00E16740" w:rsidP="00E16740">
            <w:pPr>
              <w:tabs>
                <w:tab w:val="left" w:pos="0"/>
              </w:tabs>
              <w:rPr>
                <w:rFonts w:ascii="Optima" w:hAnsi="Optima"/>
              </w:rPr>
            </w:pPr>
          </w:p>
        </w:tc>
        <w:tc>
          <w:tcPr>
            <w:tcW w:w="689" w:type="dxa"/>
          </w:tcPr>
          <w:p w14:paraId="0FB23FB3" w14:textId="77777777" w:rsidR="00E16740" w:rsidRDefault="00E16740" w:rsidP="00E16740">
            <w:pPr>
              <w:tabs>
                <w:tab w:val="left" w:pos="0"/>
              </w:tabs>
              <w:rPr>
                <w:rFonts w:ascii="Optima" w:hAnsi="Optima"/>
              </w:rPr>
            </w:pPr>
          </w:p>
        </w:tc>
        <w:tc>
          <w:tcPr>
            <w:tcW w:w="689" w:type="dxa"/>
          </w:tcPr>
          <w:p w14:paraId="44425DBD" w14:textId="77777777" w:rsidR="00E16740" w:rsidRDefault="00E16740" w:rsidP="00E16740">
            <w:pPr>
              <w:tabs>
                <w:tab w:val="left" w:pos="0"/>
              </w:tabs>
              <w:rPr>
                <w:rFonts w:ascii="Optima" w:hAnsi="Optima"/>
              </w:rPr>
            </w:pPr>
          </w:p>
        </w:tc>
        <w:tc>
          <w:tcPr>
            <w:tcW w:w="689" w:type="dxa"/>
          </w:tcPr>
          <w:p w14:paraId="4112FFD7" w14:textId="77777777" w:rsidR="00E16740" w:rsidRDefault="00E16740" w:rsidP="00E16740">
            <w:pPr>
              <w:tabs>
                <w:tab w:val="left" w:pos="0"/>
              </w:tabs>
              <w:rPr>
                <w:rFonts w:ascii="Optima" w:hAnsi="Optima"/>
              </w:rPr>
            </w:pPr>
          </w:p>
        </w:tc>
        <w:tc>
          <w:tcPr>
            <w:tcW w:w="689" w:type="dxa"/>
          </w:tcPr>
          <w:p w14:paraId="10EDAF54" w14:textId="77777777" w:rsidR="00E16740" w:rsidRDefault="00E16740" w:rsidP="00E16740">
            <w:pPr>
              <w:tabs>
                <w:tab w:val="left" w:pos="0"/>
              </w:tabs>
              <w:rPr>
                <w:rFonts w:ascii="Optima" w:hAnsi="Optima"/>
              </w:rPr>
            </w:pPr>
          </w:p>
        </w:tc>
        <w:tc>
          <w:tcPr>
            <w:tcW w:w="689" w:type="dxa"/>
          </w:tcPr>
          <w:p w14:paraId="096BE34A" w14:textId="77777777" w:rsidR="00E16740" w:rsidRDefault="00E16740" w:rsidP="00E16740">
            <w:pPr>
              <w:tabs>
                <w:tab w:val="left" w:pos="0"/>
              </w:tabs>
              <w:rPr>
                <w:rFonts w:ascii="Optima" w:hAnsi="Optima"/>
              </w:rPr>
            </w:pPr>
          </w:p>
        </w:tc>
        <w:tc>
          <w:tcPr>
            <w:tcW w:w="689" w:type="dxa"/>
          </w:tcPr>
          <w:p w14:paraId="0AFB4316" w14:textId="77777777" w:rsidR="00E16740" w:rsidRDefault="00E16740" w:rsidP="00E16740">
            <w:pPr>
              <w:tabs>
                <w:tab w:val="left" w:pos="0"/>
              </w:tabs>
              <w:rPr>
                <w:rFonts w:ascii="Optima" w:hAnsi="Optima"/>
              </w:rPr>
            </w:pPr>
          </w:p>
        </w:tc>
      </w:tr>
      <w:tr w:rsidR="001208FB" w14:paraId="5D9CB90F" w14:textId="77777777" w:rsidTr="001208FB">
        <w:trPr>
          <w:trHeight w:val="639"/>
          <w:jc w:val="center"/>
        </w:trPr>
        <w:tc>
          <w:tcPr>
            <w:tcW w:w="688" w:type="dxa"/>
          </w:tcPr>
          <w:p w14:paraId="6C534D97" w14:textId="77777777" w:rsidR="00E16740" w:rsidRDefault="00E16740" w:rsidP="00E16740">
            <w:pPr>
              <w:tabs>
                <w:tab w:val="left" w:pos="0"/>
              </w:tabs>
              <w:rPr>
                <w:rFonts w:ascii="Optima" w:hAnsi="Optima"/>
              </w:rPr>
            </w:pPr>
          </w:p>
        </w:tc>
        <w:tc>
          <w:tcPr>
            <w:tcW w:w="688" w:type="dxa"/>
          </w:tcPr>
          <w:p w14:paraId="52D4970F" w14:textId="77777777" w:rsidR="00E16740" w:rsidRDefault="00E16740" w:rsidP="00E16740">
            <w:pPr>
              <w:tabs>
                <w:tab w:val="left" w:pos="0"/>
              </w:tabs>
              <w:rPr>
                <w:rFonts w:ascii="Optima" w:hAnsi="Optima"/>
              </w:rPr>
            </w:pPr>
          </w:p>
        </w:tc>
        <w:tc>
          <w:tcPr>
            <w:tcW w:w="688" w:type="dxa"/>
          </w:tcPr>
          <w:p w14:paraId="40B4085F" w14:textId="77777777" w:rsidR="00E16740" w:rsidRDefault="00E16740" w:rsidP="00E16740">
            <w:pPr>
              <w:tabs>
                <w:tab w:val="left" w:pos="0"/>
              </w:tabs>
              <w:rPr>
                <w:rFonts w:ascii="Optima" w:hAnsi="Optima"/>
              </w:rPr>
            </w:pPr>
          </w:p>
        </w:tc>
        <w:tc>
          <w:tcPr>
            <w:tcW w:w="688" w:type="dxa"/>
          </w:tcPr>
          <w:p w14:paraId="55B1E9E5" w14:textId="77777777" w:rsidR="00E16740" w:rsidRDefault="00E16740" w:rsidP="00E16740">
            <w:pPr>
              <w:tabs>
                <w:tab w:val="left" w:pos="0"/>
              </w:tabs>
              <w:rPr>
                <w:rFonts w:ascii="Optima" w:hAnsi="Optima"/>
              </w:rPr>
            </w:pPr>
          </w:p>
        </w:tc>
        <w:tc>
          <w:tcPr>
            <w:tcW w:w="689" w:type="dxa"/>
          </w:tcPr>
          <w:p w14:paraId="2566D7AD" w14:textId="77777777" w:rsidR="00E16740" w:rsidRDefault="00E16740" w:rsidP="00E16740">
            <w:pPr>
              <w:tabs>
                <w:tab w:val="left" w:pos="0"/>
              </w:tabs>
              <w:rPr>
                <w:rFonts w:ascii="Optima" w:hAnsi="Optima"/>
              </w:rPr>
            </w:pPr>
          </w:p>
        </w:tc>
        <w:tc>
          <w:tcPr>
            <w:tcW w:w="689" w:type="dxa"/>
          </w:tcPr>
          <w:p w14:paraId="756CC762" w14:textId="77777777" w:rsidR="00E16740" w:rsidRDefault="00E16740" w:rsidP="00E16740">
            <w:pPr>
              <w:tabs>
                <w:tab w:val="left" w:pos="0"/>
              </w:tabs>
              <w:rPr>
                <w:rFonts w:ascii="Optima" w:hAnsi="Optima"/>
              </w:rPr>
            </w:pPr>
          </w:p>
        </w:tc>
        <w:tc>
          <w:tcPr>
            <w:tcW w:w="689" w:type="dxa"/>
          </w:tcPr>
          <w:p w14:paraId="6929FC00" w14:textId="77777777" w:rsidR="00E16740" w:rsidRDefault="00E16740" w:rsidP="00E16740">
            <w:pPr>
              <w:tabs>
                <w:tab w:val="left" w:pos="0"/>
              </w:tabs>
              <w:rPr>
                <w:rFonts w:ascii="Optima" w:hAnsi="Optima"/>
              </w:rPr>
            </w:pPr>
          </w:p>
        </w:tc>
        <w:tc>
          <w:tcPr>
            <w:tcW w:w="689" w:type="dxa"/>
          </w:tcPr>
          <w:p w14:paraId="0AB58084" w14:textId="77777777" w:rsidR="00E16740" w:rsidRDefault="00E16740" w:rsidP="00E16740">
            <w:pPr>
              <w:tabs>
                <w:tab w:val="left" w:pos="0"/>
              </w:tabs>
              <w:rPr>
                <w:rFonts w:ascii="Optima" w:hAnsi="Optima"/>
              </w:rPr>
            </w:pPr>
          </w:p>
        </w:tc>
        <w:tc>
          <w:tcPr>
            <w:tcW w:w="689" w:type="dxa"/>
          </w:tcPr>
          <w:p w14:paraId="70100CBC" w14:textId="77777777" w:rsidR="00E16740" w:rsidRDefault="00E16740" w:rsidP="00E16740">
            <w:pPr>
              <w:tabs>
                <w:tab w:val="left" w:pos="0"/>
              </w:tabs>
              <w:rPr>
                <w:rFonts w:ascii="Optima" w:hAnsi="Optima"/>
              </w:rPr>
            </w:pPr>
          </w:p>
        </w:tc>
        <w:tc>
          <w:tcPr>
            <w:tcW w:w="689" w:type="dxa"/>
          </w:tcPr>
          <w:p w14:paraId="32C57EC2" w14:textId="77777777" w:rsidR="00E16740" w:rsidRDefault="00E16740" w:rsidP="00E16740">
            <w:pPr>
              <w:tabs>
                <w:tab w:val="left" w:pos="0"/>
              </w:tabs>
              <w:rPr>
                <w:rFonts w:ascii="Optima" w:hAnsi="Optima"/>
              </w:rPr>
            </w:pPr>
          </w:p>
        </w:tc>
      </w:tr>
      <w:tr w:rsidR="001208FB" w14:paraId="4EBD8BB0" w14:textId="77777777" w:rsidTr="001208FB">
        <w:trPr>
          <w:trHeight w:val="667"/>
          <w:jc w:val="center"/>
        </w:trPr>
        <w:tc>
          <w:tcPr>
            <w:tcW w:w="688" w:type="dxa"/>
          </w:tcPr>
          <w:p w14:paraId="60745375" w14:textId="77777777" w:rsidR="00E16740" w:rsidRDefault="00E16740" w:rsidP="00E16740">
            <w:pPr>
              <w:tabs>
                <w:tab w:val="left" w:pos="0"/>
              </w:tabs>
              <w:rPr>
                <w:rFonts w:ascii="Optima" w:hAnsi="Optima"/>
              </w:rPr>
            </w:pPr>
          </w:p>
        </w:tc>
        <w:tc>
          <w:tcPr>
            <w:tcW w:w="688" w:type="dxa"/>
          </w:tcPr>
          <w:p w14:paraId="69B295A1" w14:textId="77777777" w:rsidR="00E16740" w:rsidRDefault="00E16740" w:rsidP="00E16740">
            <w:pPr>
              <w:tabs>
                <w:tab w:val="left" w:pos="0"/>
              </w:tabs>
              <w:rPr>
                <w:rFonts w:ascii="Optima" w:hAnsi="Optima"/>
              </w:rPr>
            </w:pPr>
          </w:p>
        </w:tc>
        <w:tc>
          <w:tcPr>
            <w:tcW w:w="688" w:type="dxa"/>
          </w:tcPr>
          <w:p w14:paraId="0323316F" w14:textId="77777777" w:rsidR="00E16740" w:rsidRDefault="00E16740" w:rsidP="00E16740">
            <w:pPr>
              <w:tabs>
                <w:tab w:val="left" w:pos="0"/>
              </w:tabs>
              <w:rPr>
                <w:rFonts w:ascii="Optima" w:hAnsi="Optima"/>
              </w:rPr>
            </w:pPr>
          </w:p>
        </w:tc>
        <w:tc>
          <w:tcPr>
            <w:tcW w:w="688" w:type="dxa"/>
          </w:tcPr>
          <w:p w14:paraId="782C3109" w14:textId="77777777" w:rsidR="00E16740" w:rsidRDefault="00E16740" w:rsidP="00E16740">
            <w:pPr>
              <w:tabs>
                <w:tab w:val="left" w:pos="0"/>
              </w:tabs>
              <w:rPr>
                <w:rFonts w:ascii="Optima" w:hAnsi="Optima"/>
              </w:rPr>
            </w:pPr>
          </w:p>
        </w:tc>
        <w:tc>
          <w:tcPr>
            <w:tcW w:w="689" w:type="dxa"/>
          </w:tcPr>
          <w:p w14:paraId="52620B93" w14:textId="77777777" w:rsidR="00E16740" w:rsidRDefault="00E16740" w:rsidP="00E16740">
            <w:pPr>
              <w:tabs>
                <w:tab w:val="left" w:pos="0"/>
              </w:tabs>
              <w:rPr>
                <w:rFonts w:ascii="Optima" w:hAnsi="Optima"/>
              </w:rPr>
            </w:pPr>
          </w:p>
        </w:tc>
        <w:tc>
          <w:tcPr>
            <w:tcW w:w="689" w:type="dxa"/>
          </w:tcPr>
          <w:p w14:paraId="1662E723" w14:textId="77777777" w:rsidR="00E16740" w:rsidRDefault="00E16740" w:rsidP="00E16740">
            <w:pPr>
              <w:tabs>
                <w:tab w:val="left" w:pos="0"/>
              </w:tabs>
              <w:rPr>
                <w:rFonts w:ascii="Optima" w:hAnsi="Optima"/>
              </w:rPr>
            </w:pPr>
          </w:p>
        </w:tc>
        <w:tc>
          <w:tcPr>
            <w:tcW w:w="689" w:type="dxa"/>
          </w:tcPr>
          <w:p w14:paraId="6B49F04C" w14:textId="77777777" w:rsidR="00E16740" w:rsidRDefault="00E16740" w:rsidP="00E16740">
            <w:pPr>
              <w:tabs>
                <w:tab w:val="left" w:pos="0"/>
              </w:tabs>
              <w:rPr>
                <w:rFonts w:ascii="Optima" w:hAnsi="Optima"/>
              </w:rPr>
            </w:pPr>
          </w:p>
        </w:tc>
        <w:tc>
          <w:tcPr>
            <w:tcW w:w="689" w:type="dxa"/>
          </w:tcPr>
          <w:p w14:paraId="0E94717F" w14:textId="77777777" w:rsidR="00E16740" w:rsidRDefault="00E16740" w:rsidP="00E16740">
            <w:pPr>
              <w:tabs>
                <w:tab w:val="left" w:pos="0"/>
              </w:tabs>
              <w:rPr>
                <w:rFonts w:ascii="Optima" w:hAnsi="Optima"/>
              </w:rPr>
            </w:pPr>
          </w:p>
        </w:tc>
        <w:tc>
          <w:tcPr>
            <w:tcW w:w="689" w:type="dxa"/>
          </w:tcPr>
          <w:p w14:paraId="6FD2DF8A" w14:textId="77777777" w:rsidR="00E16740" w:rsidRDefault="00E16740" w:rsidP="00E16740">
            <w:pPr>
              <w:tabs>
                <w:tab w:val="left" w:pos="0"/>
              </w:tabs>
              <w:rPr>
                <w:rFonts w:ascii="Optima" w:hAnsi="Optima"/>
              </w:rPr>
            </w:pPr>
          </w:p>
        </w:tc>
        <w:tc>
          <w:tcPr>
            <w:tcW w:w="689" w:type="dxa"/>
          </w:tcPr>
          <w:p w14:paraId="07D69923" w14:textId="77777777" w:rsidR="00E16740" w:rsidRDefault="00E16740" w:rsidP="00E16740">
            <w:pPr>
              <w:tabs>
                <w:tab w:val="left" w:pos="0"/>
              </w:tabs>
              <w:rPr>
                <w:rFonts w:ascii="Optima" w:hAnsi="Optima"/>
              </w:rPr>
            </w:pPr>
          </w:p>
        </w:tc>
      </w:tr>
      <w:tr w:rsidR="001208FB" w14:paraId="61D60FD3" w14:textId="77777777" w:rsidTr="001208FB">
        <w:trPr>
          <w:trHeight w:val="639"/>
          <w:jc w:val="center"/>
        </w:trPr>
        <w:tc>
          <w:tcPr>
            <w:tcW w:w="688" w:type="dxa"/>
          </w:tcPr>
          <w:p w14:paraId="58A4ACB6" w14:textId="77777777" w:rsidR="00E16740" w:rsidRDefault="00E16740" w:rsidP="00E16740">
            <w:pPr>
              <w:tabs>
                <w:tab w:val="left" w:pos="0"/>
              </w:tabs>
              <w:rPr>
                <w:rFonts w:ascii="Optima" w:hAnsi="Optima"/>
              </w:rPr>
            </w:pPr>
          </w:p>
        </w:tc>
        <w:tc>
          <w:tcPr>
            <w:tcW w:w="688" w:type="dxa"/>
          </w:tcPr>
          <w:p w14:paraId="4082B0C9" w14:textId="77777777" w:rsidR="00E16740" w:rsidRDefault="00E16740" w:rsidP="00E16740">
            <w:pPr>
              <w:tabs>
                <w:tab w:val="left" w:pos="0"/>
              </w:tabs>
              <w:rPr>
                <w:rFonts w:ascii="Optima" w:hAnsi="Optima"/>
              </w:rPr>
            </w:pPr>
          </w:p>
        </w:tc>
        <w:tc>
          <w:tcPr>
            <w:tcW w:w="688" w:type="dxa"/>
          </w:tcPr>
          <w:p w14:paraId="70C4F3B8" w14:textId="77777777" w:rsidR="00E16740" w:rsidRDefault="00E16740" w:rsidP="00E16740">
            <w:pPr>
              <w:tabs>
                <w:tab w:val="left" w:pos="0"/>
              </w:tabs>
              <w:rPr>
                <w:rFonts w:ascii="Optima" w:hAnsi="Optima"/>
              </w:rPr>
            </w:pPr>
          </w:p>
        </w:tc>
        <w:tc>
          <w:tcPr>
            <w:tcW w:w="688" w:type="dxa"/>
          </w:tcPr>
          <w:p w14:paraId="4EC6DED7" w14:textId="77777777" w:rsidR="00E16740" w:rsidRDefault="00E16740" w:rsidP="00E16740">
            <w:pPr>
              <w:tabs>
                <w:tab w:val="left" w:pos="0"/>
              </w:tabs>
              <w:rPr>
                <w:rFonts w:ascii="Optima" w:hAnsi="Optima"/>
              </w:rPr>
            </w:pPr>
          </w:p>
        </w:tc>
        <w:tc>
          <w:tcPr>
            <w:tcW w:w="689" w:type="dxa"/>
          </w:tcPr>
          <w:p w14:paraId="3E5FC7D4" w14:textId="77777777" w:rsidR="00E16740" w:rsidRDefault="00E16740" w:rsidP="00E16740">
            <w:pPr>
              <w:tabs>
                <w:tab w:val="left" w:pos="0"/>
              </w:tabs>
              <w:rPr>
                <w:rFonts w:ascii="Optima" w:hAnsi="Optima"/>
              </w:rPr>
            </w:pPr>
          </w:p>
        </w:tc>
        <w:tc>
          <w:tcPr>
            <w:tcW w:w="689" w:type="dxa"/>
          </w:tcPr>
          <w:p w14:paraId="7B81F52A" w14:textId="77777777" w:rsidR="00E16740" w:rsidRDefault="00E16740" w:rsidP="00E16740">
            <w:pPr>
              <w:tabs>
                <w:tab w:val="left" w:pos="0"/>
              </w:tabs>
              <w:rPr>
                <w:rFonts w:ascii="Optima" w:hAnsi="Optima"/>
              </w:rPr>
            </w:pPr>
          </w:p>
        </w:tc>
        <w:tc>
          <w:tcPr>
            <w:tcW w:w="689" w:type="dxa"/>
          </w:tcPr>
          <w:p w14:paraId="43A754B4" w14:textId="77777777" w:rsidR="00E16740" w:rsidRDefault="00E16740" w:rsidP="00E16740">
            <w:pPr>
              <w:tabs>
                <w:tab w:val="left" w:pos="0"/>
              </w:tabs>
              <w:rPr>
                <w:rFonts w:ascii="Optima" w:hAnsi="Optima"/>
              </w:rPr>
            </w:pPr>
          </w:p>
        </w:tc>
        <w:tc>
          <w:tcPr>
            <w:tcW w:w="689" w:type="dxa"/>
          </w:tcPr>
          <w:p w14:paraId="05694E64" w14:textId="77777777" w:rsidR="00E16740" w:rsidRDefault="00E16740" w:rsidP="00E16740">
            <w:pPr>
              <w:tabs>
                <w:tab w:val="left" w:pos="0"/>
              </w:tabs>
              <w:rPr>
                <w:rFonts w:ascii="Optima" w:hAnsi="Optima"/>
              </w:rPr>
            </w:pPr>
          </w:p>
        </w:tc>
        <w:tc>
          <w:tcPr>
            <w:tcW w:w="689" w:type="dxa"/>
          </w:tcPr>
          <w:p w14:paraId="33F1135E" w14:textId="77777777" w:rsidR="00E16740" w:rsidRDefault="00E16740" w:rsidP="00E16740">
            <w:pPr>
              <w:tabs>
                <w:tab w:val="left" w:pos="0"/>
              </w:tabs>
              <w:rPr>
                <w:rFonts w:ascii="Optima" w:hAnsi="Optima"/>
              </w:rPr>
            </w:pPr>
          </w:p>
        </w:tc>
        <w:tc>
          <w:tcPr>
            <w:tcW w:w="689" w:type="dxa"/>
          </w:tcPr>
          <w:p w14:paraId="4280CA1A" w14:textId="77777777" w:rsidR="00E16740" w:rsidRDefault="00E16740" w:rsidP="00E16740">
            <w:pPr>
              <w:tabs>
                <w:tab w:val="left" w:pos="0"/>
              </w:tabs>
              <w:rPr>
                <w:rFonts w:ascii="Optima" w:hAnsi="Optima"/>
              </w:rPr>
            </w:pPr>
          </w:p>
        </w:tc>
      </w:tr>
      <w:tr w:rsidR="001208FB" w14:paraId="37770EC3" w14:textId="77777777" w:rsidTr="001208FB">
        <w:trPr>
          <w:trHeight w:val="639"/>
          <w:jc w:val="center"/>
        </w:trPr>
        <w:tc>
          <w:tcPr>
            <w:tcW w:w="688" w:type="dxa"/>
          </w:tcPr>
          <w:p w14:paraId="6C29FD52" w14:textId="77777777" w:rsidR="00E16740" w:rsidRDefault="00E16740" w:rsidP="00E16740">
            <w:pPr>
              <w:tabs>
                <w:tab w:val="left" w:pos="0"/>
              </w:tabs>
              <w:rPr>
                <w:rFonts w:ascii="Optima" w:hAnsi="Optima"/>
              </w:rPr>
            </w:pPr>
          </w:p>
        </w:tc>
        <w:tc>
          <w:tcPr>
            <w:tcW w:w="688" w:type="dxa"/>
          </w:tcPr>
          <w:p w14:paraId="21E833AB" w14:textId="77777777" w:rsidR="00E16740" w:rsidRDefault="00E16740" w:rsidP="00E16740">
            <w:pPr>
              <w:tabs>
                <w:tab w:val="left" w:pos="0"/>
              </w:tabs>
              <w:rPr>
                <w:rFonts w:ascii="Optima" w:hAnsi="Optima"/>
              </w:rPr>
            </w:pPr>
          </w:p>
        </w:tc>
        <w:tc>
          <w:tcPr>
            <w:tcW w:w="688" w:type="dxa"/>
          </w:tcPr>
          <w:p w14:paraId="6412EAC8" w14:textId="77777777" w:rsidR="00E16740" w:rsidRDefault="00E16740" w:rsidP="00E16740">
            <w:pPr>
              <w:tabs>
                <w:tab w:val="left" w:pos="0"/>
              </w:tabs>
              <w:rPr>
                <w:rFonts w:ascii="Optima" w:hAnsi="Optima"/>
              </w:rPr>
            </w:pPr>
          </w:p>
        </w:tc>
        <w:tc>
          <w:tcPr>
            <w:tcW w:w="688" w:type="dxa"/>
          </w:tcPr>
          <w:p w14:paraId="44C5D552" w14:textId="77777777" w:rsidR="00E16740" w:rsidRDefault="00E16740" w:rsidP="00E16740">
            <w:pPr>
              <w:tabs>
                <w:tab w:val="left" w:pos="0"/>
              </w:tabs>
              <w:rPr>
                <w:rFonts w:ascii="Optima" w:hAnsi="Optima"/>
              </w:rPr>
            </w:pPr>
          </w:p>
        </w:tc>
        <w:tc>
          <w:tcPr>
            <w:tcW w:w="689" w:type="dxa"/>
          </w:tcPr>
          <w:p w14:paraId="74957C62" w14:textId="77777777" w:rsidR="00E16740" w:rsidRDefault="00E16740" w:rsidP="00E16740">
            <w:pPr>
              <w:tabs>
                <w:tab w:val="left" w:pos="0"/>
              </w:tabs>
              <w:rPr>
                <w:rFonts w:ascii="Optima" w:hAnsi="Optima"/>
              </w:rPr>
            </w:pPr>
          </w:p>
        </w:tc>
        <w:tc>
          <w:tcPr>
            <w:tcW w:w="689" w:type="dxa"/>
          </w:tcPr>
          <w:p w14:paraId="25D1B463" w14:textId="77777777" w:rsidR="00E16740" w:rsidRDefault="00E16740" w:rsidP="00E16740">
            <w:pPr>
              <w:tabs>
                <w:tab w:val="left" w:pos="0"/>
              </w:tabs>
              <w:rPr>
                <w:rFonts w:ascii="Optima" w:hAnsi="Optima"/>
              </w:rPr>
            </w:pPr>
          </w:p>
        </w:tc>
        <w:tc>
          <w:tcPr>
            <w:tcW w:w="689" w:type="dxa"/>
          </w:tcPr>
          <w:p w14:paraId="79020C4F" w14:textId="77777777" w:rsidR="00E16740" w:rsidRDefault="00E16740" w:rsidP="00E16740">
            <w:pPr>
              <w:tabs>
                <w:tab w:val="left" w:pos="0"/>
              </w:tabs>
              <w:rPr>
                <w:rFonts w:ascii="Optima" w:hAnsi="Optima"/>
              </w:rPr>
            </w:pPr>
          </w:p>
        </w:tc>
        <w:tc>
          <w:tcPr>
            <w:tcW w:w="689" w:type="dxa"/>
          </w:tcPr>
          <w:p w14:paraId="5E9F2470" w14:textId="77777777" w:rsidR="00E16740" w:rsidRDefault="00E16740" w:rsidP="00E16740">
            <w:pPr>
              <w:tabs>
                <w:tab w:val="left" w:pos="0"/>
              </w:tabs>
              <w:rPr>
                <w:rFonts w:ascii="Optima" w:hAnsi="Optima"/>
              </w:rPr>
            </w:pPr>
          </w:p>
        </w:tc>
        <w:tc>
          <w:tcPr>
            <w:tcW w:w="689" w:type="dxa"/>
          </w:tcPr>
          <w:p w14:paraId="1A45D2B4" w14:textId="77777777" w:rsidR="00E16740" w:rsidRDefault="00E16740" w:rsidP="00E16740">
            <w:pPr>
              <w:tabs>
                <w:tab w:val="left" w:pos="0"/>
              </w:tabs>
              <w:rPr>
                <w:rFonts w:ascii="Optima" w:hAnsi="Optima"/>
              </w:rPr>
            </w:pPr>
          </w:p>
        </w:tc>
        <w:tc>
          <w:tcPr>
            <w:tcW w:w="689" w:type="dxa"/>
          </w:tcPr>
          <w:p w14:paraId="03B0FA18" w14:textId="77777777" w:rsidR="00E16740" w:rsidRDefault="00E16740" w:rsidP="00E16740">
            <w:pPr>
              <w:tabs>
                <w:tab w:val="left" w:pos="0"/>
              </w:tabs>
              <w:rPr>
                <w:rFonts w:ascii="Optima" w:hAnsi="Optima"/>
              </w:rPr>
            </w:pPr>
          </w:p>
        </w:tc>
      </w:tr>
      <w:tr w:rsidR="001208FB" w14:paraId="31E2BD05" w14:textId="77777777" w:rsidTr="001208FB">
        <w:trPr>
          <w:trHeight w:val="667"/>
          <w:jc w:val="center"/>
        </w:trPr>
        <w:tc>
          <w:tcPr>
            <w:tcW w:w="688" w:type="dxa"/>
          </w:tcPr>
          <w:p w14:paraId="6D7E1079" w14:textId="77777777" w:rsidR="00E16740" w:rsidRDefault="00E16740" w:rsidP="00E16740">
            <w:pPr>
              <w:tabs>
                <w:tab w:val="left" w:pos="0"/>
              </w:tabs>
              <w:rPr>
                <w:rFonts w:ascii="Optima" w:hAnsi="Optima"/>
              </w:rPr>
            </w:pPr>
          </w:p>
        </w:tc>
        <w:tc>
          <w:tcPr>
            <w:tcW w:w="688" w:type="dxa"/>
          </w:tcPr>
          <w:p w14:paraId="184AF6A8" w14:textId="77777777" w:rsidR="00E16740" w:rsidRDefault="00E16740" w:rsidP="00E16740">
            <w:pPr>
              <w:tabs>
                <w:tab w:val="left" w:pos="0"/>
              </w:tabs>
              <w:rPr>
                <w:rFonts w:ascii="Optima" w:hAnsi="Optima"/>
              </w:rPr>
            </w:pPr>
          </w:p>
        </w:tc>
        <w:tc>
          <w:tcPr>
            <w:tcW w:w="688" w:type="dxa"/>
          </w:tcPr>
          <w:p w14:paraId="0EE558E3" w14:textId="77777777" w:rsidR="00E16740" w:rsidRDefault="00E16740" w:rsidP="00E16740">
            <w:pPr>
              <w:tabs>
                <w:tab w:val="left" w:pos="0"/>
              </w:tabs>
              <w:rPr>
                <w:rFonts w:ascii="Optima" w:hAnsi="Optima"/>
              </w:rPr>
            </w:pPr>
          </w:p>
        </w:tc>
        <w:tc>
          <w:tcPr>
            <w:tcW w:w="688" w:type="dxa"/>
          </w:tcPr>
          <w:p w14:paraId="0F8FA561" w14:textId="77777777" w:rsidR="00E16740" w:rsidRDefault="00E16740" w:rsidP="00E16740">
            <w:pPr>
              <w:tabs>
                <w:tab w:val="left" w:pos="0"/>
              </w:tabs>
              <w:rPr>
                <w:rFonts w:ascii="Optima" w:hAnsi="Optima"/>
              </w:rPr>
            </w:pPr>
          </w:p>
        </w:tc>
        <w:tc>
          <w:tcPr>
            <w:tcW w:w="689" w:type="dxa"/>
          </w:tcPr>
          <w:p w14:paraId="14C83476" w14:textId="77777777" w:rsidR="00E16740" w:rsidRDefault="00E16740" w:rsidP="00E16740">
            <w:pPr>
              <w:tabs>
                <w:tab w:val="left" w:pos="0"/>
              </w:tabs>
              <w:rPr>
                <w:rFonts w:ascii="Optima" w:hAnsi="Optima"/>
              </w:rPr>
            </w:pPr>
          </w:p>
        </w:tc>
        <w:tc>
          <w:tcPr>
            <w:tcW w:w="689" w:type="dxa"/>
          </w:tcPr>
          <w:p w14:paraId="5F914B83" w14:textId="77777777" w:rsidR="00E16740" w:rsidRDefault="00E16740" w:rsidP="00E16740">
            <w:pPr>
              <w:tabs>
                <w:tab w:val="left" w:pos="0"/>
              </w:tabs>
              <w:rPr>
                <w:rFonts w:ascii="Optima" w:hAnsi="Optima"/>
              </w:rPr>
            </w:pPr>
          </w:p>
        </w:tc>
        <w:tc>
          <w:tcPr>
            <w:tcW w:w="689" w:type="dxa"/>
          </w:tcPr>
          <w:p w14:paraId="640AC6B7" w14:textId="77777777" w:rsidR="00E16740" w:rsidRDefault="00E16740" w:rsidP="00E16740">
            <w:pPr>
              <w:tabs>
                <w:tab w:val="left" w:pos="0"/>
              </w:tabs>
              <w:rPr>
                <w:rFonts w:ascii="Optima" w:hAnsi="Optima"/>
              </w:rPr>
            </w:pPr>
          </w:p>
        </w:tc>
        <w:tc>
          <w:tcPr>
            <w:tcW w:w="689" w:type="dxa"/>
          </w:tcPr>
          <w:p w14:paraId="0C764A6D" w14:textId="77777777" w:rsidR="00E16740" w:rsidRDefault="00E16740" w:rsidP="00E16740">
            <w:pPr>
              <w:tabs>
                <w:tab w:val="left" w:pos="0"/>
              </w:tabs>
              <w:rPr>
                <w:rFonts w:ascii="Optima" w:hAnsi="Optima"/>
              </w:rPr>
            </w:pPr>
          </w:p>
        </w:tc>
        <w:tc>
          <w:tcPr>
            <w:tcW w:w="689" w:type="dxa"/>
          </w:tcPr>
          <w:p w14:paraId="3111F950" w14:textId="77777777" w:rsidR="00E16740" w:rsidRDefault="00E16740" w:rsidP="00E16740">
            <w:pPr>
              <w:tabs>
                <w:tab w:val="left" w:pos="0"/>
              </w:tabs>
              <w:rPr>
                <w:rFonts w:ascii="Optima" w:hAnsi="Optima"/>
              </w:rPr>
            </w:pPr>
          </w:p>
        </w:tc>
        <w:tc>
          <w:tcPr>
            <w:tcW w:w="689" w:type="dxa"/>
          </w:tcPr>
          <w:p w14:paraId="19963101" w14:textId="77777777" w:rsidR="00E16740" w:rsidRDefault="00E16740" w:rsidP="00E16740">
            <w:pPr>
              <w:tabs>
                <w:tab w:val="left" w:pos="0"/>
              </w:tabs>
              <w:rPr>
                <w:rFonts w:ascii="Optima" w:hAnsi="Optima"/>
              </w:rPr>
            </w:pPr>
          </w:p>
        </w:tc>
      </w:tr>
      <w:tr w:rsidR="001208FB" w14:paraId="68DF7B56" w14:textId="77777777" w:rsidTr="001208FB">
        <w:trPr>
          <w:trHeight w:val="639"/>
          <w:jc w:val="center"/>
        </w:trPr>
        <w:tc>
          <w:tcPr>
            <w:tcW w:w="688" w:type="dxa"/>
          </w:tcPr>
          <w:p w14:paraId="627A317F" w14:textId="77777777" w:rsidR="00E16740" w:rsidRDefault="00E16740" w:rsidP="00E16740">
            <w:pPr>
              <w:tabs>
                <w:tab w:val="left" w:pos="0"/>
              </w:tabs>
              <w:rPr>
                <w:rFonts w:ascii="Optima" w:hAnsi="Optima"/>
              </w:rPr>
            </w:pPr>
          </w:p>
        </w:tc>
        <w:tc>
          <w:tcPr>
            <w:tcW w:w="688" w:type="dxa"/>
          </w:tcPr>
          <w:p w14:paraId="04C9B653" w14:textId="77777777" w:rsidR="00E16740" w:rsidRDefault="00E16740" w:rsidP="00E16740">
            <w:pPr>
              <w:tabs>
                <w:tab w:val="left" w:pos="0"/>
              </w:tabs>
              <w:rPr>
                <w:rFonts w:ascii="Optima" w:hAnsi="Optima"/>
              </w:rPr>
            </w:pPr>
          </w:p>
        </w:tc>
        <w:tc>
          <w:tcPr>
            <w:tcW w:w="688" w:type="dxa"/>
          </w:tcPr>
          <w:p w14:paraId="496431D1" w14:textId="77777777" w:rsidR="00E16740" w:rsidRDefault="00E16740" w:rsidP="00E16740">
            <w:pPr>
              <w:tabs>
                <w:tab w:val="left" w:pos="0"/>
              </w:tabs>
              <w:rPr>
                <w:rFonts w:ascii="Optima" w:hAnsi="Optima"/>
              </w:rPr>
            </w:pPr>
          </w:p>
        </w:tc>
        <w:tc>
          <w:tcPr>
            <w:tcW w:w="688" w:type="dxa"/>
          </w:tcPr>
          <w:p w14:paraId="23D80A73" w14:textId="77777777" w:rsidR="00E16740" w:rsidRDefault="00E16740" w:rsidP="00E16740">
            <w:pPr>
              <w:tabs>
                <w:tab w:val="left" w:pos="0"/>
              </w:tabs>
              <w:rPr>
                <w:rFonts w:ascii="Optima" w:hAnsi="Optima"/>
              </w:rPr>
            </w:pPr>
          </w:p>
        </w:tc>
        <w:tc>
          <w:tcPr>
            <w:tcW w:w="689" w:type="dxa"/>
          </w:tcPr>
          <w:p w14:paraId="3215AA5B" w14:textId="77777777" w:rsidR="00E16740" w:rsidRDefault="00E16740" w:rsidP="00E16740">
            <w:pPr>
              <w:tabs>
                <w:tab w:val="left" w:pos="0"/>
              </w:tabs>
              <w:rPr>
                <w:rFonts w:ascii="Optima" w:hAnsi="Optima"/>
              </w:rPr>
            </w:pPr>
          </w:p>
        </w:tc>
        <w:tc>
          <w:tcPr>
            <w:tcW w:w="689" w:type="dxa"/>
          </w:tcPr>
          <w:p w14:paraId="043530F7" w14:textId="77777777" w:rsidR="00E16740" w:rsidRDefault="00E16740" w:rsidP="00E16740">
            <w:pPr>
              <w:tabs>
                <w:tab w:val="left" w:pos="0"/>
              </w:tabs>
              <w:rPr>
                <w:rFonts w:ascii="Optima" w:hAnsi="Optima"/>
              </w:rPr>
            </w:pPr>
          </w:p>
        </w:tc>
        <w:tc>
          <w:tcPr>
            <w:tcW w:w="689" w:type="dxa"/>
          </w:tcPr>
          <w:p w14:paraId="07A42749" w14:textId="77777777" w:rsidR="00E16740" w:rsidRDefault="00E16740" w:rsidP="00E16740">
            <w:pPr>
              <w:tabs>
                <w:tab w:val="left" w:pos="0"/>
              </w:tabs>
              <w:rPr>
                <w:rFonts w:ascii="Optima" w:hAnsi="Optima"/>
              </w:rPr>
            </w:pPr>
          </w:p>
        </w:tc>
        <w:tc>
          <w:tcPr>
            <w:tcW w:w="689" w:type="dxa"/>
          </w:tcPr>
          <w:p w14:paraId="3F83CDCC" w14:textId="77777777" w:rsidR="00E16740" w:rsidRDefault="00E16740" w:rsidP="00E16740">
            <w:pPr>
              <w:tabs>
                <w:tab w:val="left" w:pos="0"/>
              </w:tabs>
              <w:rPr>
                <w:rFonts w:ascii="Optima" w:hAnsi="Optima"/>
              </w:rPr>
            </w:pPr>
          </w:p>
        </w:tc>
        <w:tc>
          <w:tcPr>
            <w:tcW w:w="689" w:type="dxa"/>
          </w:tcPr>
          <w:p w14:paraId="3E7AE061" w14:textId="77777777" w:rsidR="00E16740" w:rsidRDefault="00E16740" w:rsidP="00E16740">
            <w:pPr>
              <w:tabs>
                <w:tab w:val="left" w:pos="0"/>
              </w:tabs>
              <w:rPr>
                <w:rFonts w:ascii="Optima" w:hAnsi="Optima"/>
              </w:rPr>
            </w:pPr>
          </w:p>
        </w:tc>
        <w:tc>
          <w:tcPr>
            <w:tcW w:w="689" w:type="dxa"/>
          </w:tcPr>
          <w:p w14:paraId="0AFEB7D7" w14:textId="77777777" w:rsidR="00E16740" w:rsidRDefault="00E16740" w:rsidP="00E16740">
            <w:pPr>
              <w:tabs>
                <w:tab w:val="left" w:pos="0"/>
              </w:tabs>
              <w:rPr>
                <w:rFonts w:ascii="Optima" w:hAnsi="Optima"/>
              </w:rPr>
            </w:pPr>
          </w:p>
        </w:tc>
      </w:tr>
      <w:tr w:rsidR="001208FB" w14:paraId="735382A3" w14:textId="77777777" w:rsidTr="001208FB">
        <w:trPr>
          <w:trHeight w:val="667"/>
          <w:jc w:val="center"/>
        </w:trPr>
        <w:tc>
          <w:tcPr>
            <w:tcW w:w="688" w:type="dxa"/>
          </w:tcPr>
          <w:p w14:paraId="608B6FFA" w14:textId="77777777" w:rsidR="00E16740" w:rsidRDefault="00E16740" w:rsidP="00E16740">
            <w:pPr>
              <w:tabs>
                <w:tab w:val="left" w:pos="0"/>
              </w:tabs>
              <w:rPr>
                <w:rFonts w:ascii="Optima" w:hAnsi="Optima"/>
              </w:rPr>
            </w:pPr>
          </w:p>
        </w:tc>
        <w:tc>
          <w:tcPr>
            <w:tcW w:w="688" w:type="dxa"/>
          </w:tcPr>
          <w:p w14:paraId="6053AC93" w14:textId="77777777" w:rsidR="00E16740" w:rsidRDefault="00E16740" w:rsidP="00E16740">
            <w:pPr>
              <w:tabs>
                <w:tab w:val="left" w:pos="0"/>
              </w:tabs>
              <w:rPr>
                <w:rFonts w:ascii="Optima" w:hAnsi="Optima"/>
              </w:rPr>
            </w:pPr>
          </w:p>
        </w:tc>
        <w:tc>
          <w:tcPr>
            <w:tcW w:w="688" w:type="dxa"/>
          </w:tcPr>
          <w:p w14:paraId="05106CAE" w14:textId="77777777" w:rsidR="00E16740" w:rsidRDefault="00E16740" w:rsidP="00E16740">
            <w:pPr>
              <w:tabs>
                <w:tab w:val="left" w:pos="0"/>
              </w:tabs>
              <w:rPr>
                <w:rFonts w:ascii="Optima" w:hAnsi="Optima"/>
              </w:rPr>
            </w:pPr>
          </w:p>
        </w:tc>
        <w:tc>
          <w:tcPr>
            <w:tcW w:w="688" w:type="dxa"/>
          </w:tcPr>
          <w:p w14:paraId="62260A8D" w14:textId="77777777" w:rsidR="00E16740" w:rsidRDefault="00E16740" w:rsidP="00E16740">
            <w:pPr>
              <w:tabs>
                <w:tab w:val="left" w:pos="0"/>
              </w:tabs>
              <w:rPr>
                <w:rFonts w:ascii="Optima" w:hAnsi="Optima"/>
              </w:rPr>
            </w:pPr>
          </w:p>
        </w:tc>
        <w:tc>
          <w:tcPr>
            <w:tcW w:w="689" w:type="dxa"/>
          </w:tcPr>
          <w:p w14:paraId="686FBE07" w14:textId="77777777" w:rsidR="00E16740" w:rsidRDefault="00E16740" w:rsidP="00E16740">
            <w:pPr>
              <w:tabs>
                <w:tab w:val="left" w:pos="0"/>
              </w:tabs>
              <w:rPr>
                <w:rFonts w:ascii="Optima" w:hAnsi="Optima"/>
              </w:rPr>
            </w:pPr>
          </w:p>
        </w:tc>
        <w:tc>
          <w:tcPr>
            <w:tcW w:w="689" w:type="dxa"/>
          </w:tcPr>
          <w:p w14:paraId="21DA0795" w14:textId="77777777" w:rsidR="00E16740" w:rsidRDefault="00E16740" w:rsidP="00E16740">
            <w:pPr>
              <w:tabs>
                <w:tab w:val="left" w:pos="0"/>
              </w:tabs>
              <w:rPr>
                <w:rFonts w:ascii="Optima" w:hAnsi="Optima"/>
              </w:rPr>
            </w:pPr>
          </w:p>
        </w:tc>
        <w:tc>
          <w:tcPr>
            <w:tcW w:w="689" w:type="dxa"/>
          </w:tcPr>
          <w:p w14:paraId="4461AE54" w14:textId="77777777" w:rsidR="00E16740" w:rsidRDefault="00E16740" w:rsidP="00E16740">
            <w:pPr>
              <w:tabs>
                <w:tab w:val="left" w:pos="0"/>
              </w:tabs>
              <w:rPr>
                <w:rFonts w:ascii="Optima" w:hAnsi="Optima"/>
              </w:rPr>
            </w:pPr>
          </w:p>
        </w:tc>
        <w:tc>
          <w:tcPr>
            <w:tcW w:w="689" w:type="dxa"/>
          </w:tcPr>
          <w:p w14:paraId="7269A621" w14:textId="77777777" w:rsidR="00E16740" w:rsidRDefault="00E16740" w:rsidP="00E16740">
            <w:pPr>
              <w:tabs>
                <w:tab w:val="left" w:pos="0"/>
              </w:tabs>
              <w:rPr>
                <w:rFonts w:ascii="Optima" w:hAnsi="Optima"/>
              </w:rPr>
            </w:pPr>
          </w:p>
        </w:tc>
        <w:tc>
          <w:tcPr>
            <w:tcW w:w="689" w:type="dxa"/>
          </w:tcPr>
          <w:p w14:paraId="5A17231E" w14:textId="77777777" w:rsidR="00E16740" w:rsidRDefault="00E16740" w:rsidP="00E16740">
            <w:pPr>
              <w:tabs>
                <w:tab w:val="left" w:pos="0"/>
              </w:tabs>
              <w:rPr>
                <w:rFonts w:ascii="Optima" w:hAnsi="Optima"/>
              </w:rPr>
            </w:pPr>
          </w:p>
        </w:tc>
        <w:tc>
          <w:tcPr>
            <w:tcW w:w="689" w:type="dxa"/>
          </w:tcPr>
          <w:p w14:paraId="44AB1BBA" w14:textId="77777777" w:rsidR="00E16740" w:rsidRDefault="00E16740" w:rsidP="00E16740">
            <w:pPr>
              <w:tabs>
                <w:tab w:val="left" w:pos="0"/>
              </w:tabs>
              <w:rPr>
                <w:rFonts w:ascii="Optima" w:hAnsi="Optima"/>
              </w:rPr>
            </w:pPr>
          </w:p>
        </w:tc>
      </w:tr>
      <w:tr w:rsidR="001208FB" w14:paraId="333DD0E2" w14:textId="77777777" w:rsidTr="001208FB">
        <w:trPr>
          <w:trHeight w:val="667"/>
          <w:jc w:val="center"/>
        </w:trPr>
        <w:tc>
          <w:tcPr>
            <w:tcW w:w="688" w:type="dxa"/>
          </w:tcPr>
          <w:p w14:paraId="1A2C6263" w14:textId="77777777" w:rsidR="00E16740" w:rsidRDefault="00E16740" w:rsidP="00E16740">
            <w:pPr>
              <w:tabs>
                <w:tab w:val="left" w:pos="0"/>
              </w:tabs>
              <w:rPr>
                <w:rFonts w:ascii="Optima" w:hAnsi="Optima"/>
              </w:rPr>
            </w:pPr>
          </w:p>
        </w:tc>
        <w:tc>
          <w:tcPr>
            <w:tcW w:w="688" w:type="dxa"/>
          </w:tcPr>
          <w:p w14:paraId="33C739C5" w14:textId="77777777" w:rsidR="00E16740" w:rsidRDefault="00E16740" w:rsidP="00E16740">
            <w:pPr>
              <w:tabs>
                <w:tab w:val="left" w:pos="0"/>
              </w:tabs>
              <w:rPr>
                <w:rFonts w:ascii="Optima" w:hAnsi="Optima"/>
              </w:rPr>
            </w:pPr>
          </w:p>
        </w:tc>
        <w:tc>
          <w:tcPr>
            <w:tcW w:w="688" w:type="dxa"/>
          </w:tcPr>
          <w:p w14:paraId="7D00112E" w14:textId="77777777" w:rsidR="00E16740" w:rsidRDefault="00E16740" w:rsidP="00E16740">
            <w:pPr>
              <w:tabs>
                <w:tab w:val="left" w:pos="0"/>
              </w:tabs>
              <w:rPr>
                <w:rFonts w:ascii="Optima" w:hAnsi="Optima"/>
              </w:rPr>
            </w:pPr>
          </w:p>
        </w:tc>
        <w:tc>
          <w:tcPr>
            <w:tcW w:w="688" w:type="dxa"/>
          </w:tcPr>
          <w:p w14:paraId="06A01105" w14:textId="77777777" w:rsidR="00E16740" w:rsidRDefault="00E16740" w:rsidP="00E16740">
            <w:pPr>
              <w:tabs>
                <w:tab w:val="left" w:pos="0"/>
              </w:tabs>
              <w:rPr>
                <w:rFonts w:ascii="Optima" w:hAnsi="Optima"/>
              </w:rPr>
            </w:pPr>
          </w:p>
        </w:tc>
        <w:tc>
          <w:tcPr>
            <w:tcW w:w="689" w:type="dxa"/>
          </w:tcPr>
          <w:p w14:paraId="45B9914E" w14:textId="77777777" w:rsidR="00E16740" w:rsidRDefault="00E16740" w:rsidP="00E16740">
            <w:pPr>
              <w:tabs>
                <w:tab w:val="left" w:pos="0"/>
              </w:tabs>
              <w:rPr>
                <w:rFonts w:ascii="Optima" w:hAnsi="Optima"/>
              </w:rPr>
            </w:pPr>
          </w:p>
        </w:tc>
        <w:tc>
          <w:tcPr>
            <w:tcW w:w="689" w:type="dxa"/>
          </w:tcPr>
          <w:p w14:paraId="7B0848C8" w14:textId="77777777" w:rsidR="00E16740" w:rsidRDefault="00E16740" w:rsidP="00E16740">
            <w:pPr>
              <w:tabs>
                <w:tab w:val="left" w:pos="0"/>
              </w:tabs>
              <w:rPr>
                <w:rFonts w:ascii="Optima" w:hAnsi="Optima"/>
              </w:rPr>
            </w:pPr>
          </w:p>
        </w:tc>
        <w:tc>
          <w:tcPr>
            <w:tcW w:w="689" w:type="dxa"/>
          </w:tcPr>
          <w:p w14:paraId="07DD0CA2" w14:textId="77777777" w:rsidR="00E16740" w:rsidRDefault="00E16740" w:rsidP="00E16740">
            <w:pPr>
              <w:tabs>
                <w:tab w:val="left" w:pos="0"/>
              </w:tabs>
              <w:rPr>
                <w:rFonts w:ascii="Optima" w:hAnsi="Optima"/>
              </w:rPr>
            </w:pPr>
          </w:p>
        </w:tc>
        <w:tc>
          <w:tcPr>
            <w:tcW w:w="689" w:type="dxa"/>
          </w:tcPr>
          <w:p w14:paraId="463A4C96" w14:textId="77777777" w:rsidR="00E16740" w:rsidRDefault="00E16740" w:rsidP="00E16740">
            <w:pPr>
              <w:tabs>
                <w:tab w:val="left" w:pos="0"/>
              </w:tabs>
              <w:rPr>
                <w:rFonts w:ascii="Optima" w:hAnsi="Optima"/>
              </w:rPr>
            </w:pPr>
          </w:p>
        </w:tc>
        <w:tc>
          <w:tcPr>
            <w:tcW w:w="689" w:type="dxa"/>
          </w:tcPr>
          <w:p w14:paraId="4598F700" w14:textId="77777777" w:rsidR="00E16740" w:rsidRDefault="00E16740" w:rsidP="00E16740">
            <w:pPr>
              <w:tabs>
                <w:tab w:val="left" w:pos="0"/>
              </w:tabs>
              <w:rPr>
                <w:rFonts w:ascii="Optima" w:hAnsi="Optima"/>
              </w:rPr>
            </w:pPr>
          </w:p>
        </w:tc>
        <w:tc>
          <w:tcPr>
            <w:tcW w:w="689" w:type="dxa"/>
          </w:tcPr>
          <w:p w14:paraId="1848930B" w14:textId="77777777" w:rsidR="00E16740" w:rsidRDefault="00E16740" w:rsidP="00E16740">
            <w:pPr>
              <w:tabs>
                <w:tab w:val="left" w:pos="0"/>
              </w:tabs>
              <w:rPr>
                <w:rFonts w:ascii="Optima" w:hAnsi="Optima"/>
              </w:rPr>
            </w:pPr>
          </w:p>
        </w:tc>
      </w:tr>
      <w:tr w:rsidR="001208FB" w14:paraId="7270D32D" w14:textId="77777777" w:rsidTr="001208FB">
        <w:trPr>
          <w:trHeight w:val="667"/>
          <w:jc w:val="center"/>
        </w:trPr>
        <w:tc>
          <w:tcPr>
            <w:tcW w:w="688" w:type="dxa"/>
          </w:tcPr>
          <w:p w14:paraId="55AC7722" w14:textId="77777777" w:rsidR="00E16740" w:rsidRDefault="00E16740" w:rsidP="00E16740">
            <w:pPr>
              <w:tabs>
                <w:tab w:val="left" w:pos="0"/>
              </w:tabs>
              <w:rPr>
                <w:rFonts w:ascii="Optima" w:hAnsi="Optima"/>
              </w:rPr>
            </w:pPr>
          </w:p>
        </w:tc>
        <w:tc>
          <w:tcPr>
            <w:tcW w:w="688" w:type="dxa"/>
          </w:tcPr>
          <w:p w14:paraId="54633DC0" w14:textId="77777777" w:rsidR="00E16740" w:rsidRDefault="00E16740" w:rsidP="00E16740">
            <w:pPr>
              <w:tabs>
                <w:tab w:val="left" w:pos="0"/>
              </w:tabs>
              <w:rPr>
                <w:rFonts w:ascii="Optima" w:hAnsi="Optima"/>
              </w:rPr>
            </w:pPr>
          </w:p>
        </w:tc>
        <w:tc>
          <w:tcPr>
            <w:tcW w:w="688" w:type="dxa"/>
          </w:tcPr>
          <w:p w14:paraId="7E44C5E3" w14:textId="77777777" w:rsidR="00E16740" w:rsidRDefault="00E16740" w:rsidP="00E16740">
            <w:pPr>
              <w:tabs>
                <w:tab w:val="left" w:pos="0"/>
              </w:tabs>
              <w:rPr>
                <w:rFonts w:ascii="Optima" w:hAnsi="Optima"/>
              </w:rPr>
            </w:pPr>
          </w:p>
        </w:tc>
        <w:tc>
          <w:tcPr>
            <w:tcW w:w="688" w:type="dxa"/>
          </w:tcPr>
          <w:p w14:paraId="2F689F2F" w14:textId="77777777" w:rsidR="00E16740" w:rsidRDefault="00E16740" w:rsidP="00E16740">
            <w:pPr>
              <w:tabs>
                <w:tab w:val="left" w:pos="0"/>
              </w:tabs>
              <w:rPr>
                <w:rFonts w:ascii="Optima" w:hAnsi="Optima"/>
              </w:rPr>
            </w:pPr>
          </w:p>
        </w:tc>
        <w:tc>
          <w:tcPr>
            <w:tcW w:w="689" w:type="dxa"/>
          </w:tcPr>
          <w:p w14:paraId="5BAFA284" w14:textId="77777777" w:rsidR="00E16740" w:rsidRDefault="00E16740" w:rsidP="00E16740">
            <w:pPr>
              <w:tabs>
                <w:tab w:val="left" w:pos="0"/>
              </w:tabs>
              <w:rPr>
                <w:rFonts w:ascii="Optima" w:hAnsi="Optima"/>
              </w:rPr>
            </w:pPr>
          </w:p>
        </w:tc>
        <w:tc>
          <w:tcPr>
            <w:tcW w:w="689" w:type="dxa"/>
          </w:tcPr>
          <w:p w14:paraId="7BFA96FD" w14:textId="77777777" w:rsidR="00E16740" w:rsidRDefault="00E16740" w:rsidP="00E16740">
            <w:pPr>
              <w:tabs>
                <w:tab w:val="left" w:pos="0"/>
              </w:tabs>
              <w:rPr>
                <w:rFonts w:ascii="Optima" w:hAnsi="Optima"/>
              </w:rPr>
            </w:pPr>
          </w:p>
        </w:tc>
        <w:tc>
          <w:tcPr>
            <w:tcW w:w="689" w:type="dxa"/>
          </w:tcPr>
          <w:p w14:paraId="577F5D79" w14:textId="77777777" w:rsidR="00E16740" w:rsidRDefault="00E16740" w:rsidP="00E16740">
            <w:pPr>
              <w:tabs>
                <w:tab w:val="left" w:pos="0"/>
              </w:tabs>
              <w:rPr>
                <w:rFonts w:ascii="Optima" w:hAnsi="Optima"/>
              </w:rPr>
            </w:pPr>
          </w:p>
        </w:tc>
        <w:tc>
          <w:tcPr>
            <w:tcW w:w="689" w:type="dxa"/>
          </w:tcPr>
          <w:p w14:paraId="4C31C4A5" w14:textId="77777777" w:rsidR="00E16740" w:rsidRDefault="00E16740" w:rsidP="00E16740">
            <w:pPr>
              <w:tabs>
                <w:tab w:val="left" w:pos="0"/>
              </w:tabs>
              <w:rPr>
                <w:rFonts w:ascii="Optima" w:hAnsi="Optima"/>
              </w:rPr>
            </w:pPr>
          </w:p>
        </w:tc>
        <w:tc>
          <w:tcPr>
            <w:tcW w:w="689" w:type="dxa"/>
          </w:tcPr>
          <w:p w14:paraId="2C51D80B" w14:textId="77777777" w:rsidR="00E16740" w:rsidRDefault="00E16740" w:rsidP="00E16740">
            <w:pPr>
              <w:tabs>
                <w:tab w:val="left" w:pos="0"/>
              </w:tabs>
              <w:rPr>
                <w:rFonts w:ascii="Optima" w:hAnsi="Optima"/>
              </w:rPr>
            </w:pPr>
          </w:p>
        </w:tc>
        <w:tc>
          <w:tcPr>
            <w:tcW w:w="689" w:type="dxa"/>
          </w:tcPr>
          <w:p w14:paraId="5AD9D943" w14:textId="77777777" w:rsidR="00E16740" w:rsidRDefault="00E16740" w:rsidP="00E16740">
            <w:pPr>
              <w:tabs>
                <w:tab w:val="left" w:pos="0"/>
              </w:tabs>
              <w:rPr>
                <w:rFonts w:ascii="Optima" w:hAnsi="Optima"/>
              </w:rPr>
            </w:pPr>
          </w:p>
        </w:tc>
      </w:tr>
    </w:tbl>
    <w:p w14:paraId="1EF2F98C" w14:textId="6A5C207C" w:rsidR="00E16740" w:rsidRDefault="00E16740" w:rsidP="00E16740">
      <w:pPr>
        <w:tabs>
          <w:tab w:val="left" w:pos="0"/>
        </w:tabs>
        <w:rPr>
          <w:rFonts w:ascii="Optima" w:hAnsi="Optima"/>
        </w:rPr>
      </w:pPr>
    </w:p>
    <w:p w14:paraId="6D625E81" w14:textId="77777777" w:rsidR="00E16740" w:rsidRDefault="00E16740" w:rsidP="00E16740">
      <w:pPr>
        <w:tabs>
          <w:tab w:val="left" w:pos="0"/>
        </w:tabs>
        <w:rPr>
          <w:rFonts w:ascii="Optima" w:hAnsi="Optima"/>
        </w:rPr>
      </w:pPr>
    </w:p>
    <w:p w14:paraId="71D07020" w14:textId="77777777" w:rsidR="00E16740" w:rsidRDefault="00E16740" w:rsidP="00E16740">
      <w:pPr>
        <w:tabs>
          <w:tab w:val="left" w:pos="0"/>
        </w:tabs>
        <w:rPr>
          <w:rFonts w:ascii="Optima" w:hAnsi="Optima"/>
        </w:rPr>
      </w:pPr>
    </w:p>
    <w:p w14:paraId="4BBD9EDE" w14:textId="77777777" w:rsidR="00FF1560" w:rsidRDefault="00FF1560" w:rsidP="00E16740">
      <w:pPr>
        <w:tabs>
          <w:tab w:val="left" w:pos="0"/>
        </w:tabs>
        <w:rPr>
          <w:rFonts w:ascii="Optima" w:hAnsi="Optima"/>
        </w:rPr>
      </w:pPr>
    </w:p>
    <w:p w14:paraId="646A5FCD" w14:textId="77777777" w:rsidR="00E16740" w:rsidRPr="00E16740" w:rsidRDefault="00E16740" w:rsidP="00E16740">
      <w:pPr>
        <w:tabs>
          <w:tab w:val="left" w:pos="0"/>
        </w:tabs>
        <w:rPr>
          <w:rFonts w:ascii="Optima" w:hAnsi="Optima"/>
        </w:rPr>
      </w:pPr>
    </w:p>
    <w:p w14:paraId="3208D38A" w14:textId="705C117F" w:rsidR="00D669D4" w:rsidRDefault="00E16740" w:rsidP="00E16740">
      <w:pPr>
        <w:pStyle w:val="ListParagraph"/>
        <w:numPr>
          <w:ilvl w:val="0"/>
          <w:numId w:val="5"/>
        </w:numPr>
        <w:tabs>
          <w:tab w:val="left" w:pos="0"/>
        </w:tabs>
        <w:rPr>
          <w:rFonts w:ascii="Optima" w:hAnsi="Optima"/>
        </w:rPr>
      </w:pPr>
      <w:r>
        <w:rPr>
          <w:rFonts w:ascii="Optima" w:hAnsi="Optima"/>
        </w:rPr>
        <w:t>The yellow perch carrying capacity is approximately</w:t>
      </w:r>
      <w:r w:rsidR="00D669D4" w:rsidRPr="00E16740">
        <w:rPr>
          <w:rFonts w:ascii="Optima" w:hAnsi="Optima"/>
        </w:rPr>
        <w:t xml:space="preserve"> _________ and was reached in the year/s_____________. </w:t>
      </w:r>
    </w:p>
    <w:p w14:paraId="171830FF" w14:textId="77777777" w:rsidR="00E16740" w:rsidRDefault="00E16740" w:rsidP="00E16740">
      <w:pPr>
        <w:tabs>
          <w:tab w:val="left" w:pos="0"/>
        </w:tabs>
        <w:rPr>
          <w:rFonts w:ascii="Optima" w:hAnsi="Optima"/>
        </w:rPr>
      </w:pPr>
    </w:p>
    <w:p w14:paraId="44848217" w14:textId="77777777" w:rsidR="00FF1560" w:rsidRPr="00E16740" w:rsidRDefault="00FF1560" w:rsidP="00E16740">
      <w:pPr>
        <w:tabs>
          <w:tab w:val="left" w:pos="0"/>
        </w:tabs>
        <w:rPr>
          <w:rFonts w:ascii="Optima" w:hAnsi="Optima"/>
        </w:rPr>
      </w:pPr>
    </w:p>
    <w:p w14:paraId="17A81353" w14:textId="6F5E85BE" w:rsidR="00D669D4" w:rsidRDefault="00D669D4" w:rsidP="00E16740">
      <w:pPr>
        <w:pStyle w:val="ListParagraph"/>
        <w:numPr>
          <w:ilvl w:val="0"/>
          <w:numId w:val="5"/>
        </w:numPr>
        <w:tabs>
          <w:tab w:val="left" w:pos="0"/>
        </w:tabs>
        <w:rPr>
          <w:rFonts w:ascii="Optima" w:hAnsi="Optima"/>
        </w:rPr>
      </w:pPr>
      <w:r w:rsidRPr="00FF4046">
        <w:rPr>
          <w:rFonts w:ascii="Optima" w:hAnsi="Optima"/>
        </w:rPr>
        <w:t xml:space="preserve">What do you think the population </w:t>
      </w:r>
      <w:r w:rsidR="00E16740">
        <w:rPr>
          <w:rFonts w:ascii="Optima" w:hAnsi="Optima"/>
        </w:rPr>
        <w:t xml:space="preserve">of yellow perch </w:t>
      </w:r>
      <w:r w:rsidRPr="00FF4046">
        <w:rPr>
          <w:rFonts w:ascii="Optima" w:hAnsi="Optima"/>
        </w:rPr>
        <w:t>will be in 2006? ______________</w:t>
      </w:r>
    </w:p>
    <w:p w14:paraId="0872676F" w14:textId="77777777" w:rsidR="00E16740" w:rsidRDefault="00E16740" w:rsidP="00E16740">
      <w:pPr>
        <w:tabs>
          <w:tab w:val="left" w:pos="0"/>
        </w:tabs>
        <w:rPr>
          <w:rFonts w:ascii="Optima" w:hAnsi="Optima"/>
        </w:rPr>
      </w:pPr>
    </w:p>
    <w:p w14:paraId="2A7F8539" w14:textId="77777777" w:rsidR="00FF1560" w:rsidRPr="00E16740" w:rsidRDefault="00FF1560" w:rsidP="00E16740">
      <w:pPr>
        <w:tabs>
          <w:tab w:val="left" w:pos="0"/>
        </w:tabs>
        <w:rPr>
          <w:rFonts w:ascii="Optima" w:hAnsi="Optima"/>
        </w:rPr>
      </w:pPr>
    </w:p>
    <w:p w14:paraId="1212A9F0" w14:textId="77777777" w:rsidR="00E16740" w:rsidRDefault="00D669D4" w:rsidP="00E16740">
      <w:pPr>
        <w:pStyle w:val="ListParagraph"/>
        <w:numPr>
          <w:ilvl w:val="0"/>
          <w:numId w:val="5"/>
        </w:numPr>
        <w:tabs>
          <w:tab w:val="left" w:pos="0"/>
        </w:tabs>
        <w:rPr>
          <w:rFonts w:ascii="Optima" w:hAnsi="Optima"/>
        </w:rPr>
      </w:pPr>
      <w:r w:rsidRPr="00FF4046">
        <w:rPr>
          <w:rFonts w:ascii="Optima" w:hAnsi="Optima"/>
        </w:rPr>
        <w:t xml:space="preserve">Provide probable reasoning as to why the population dropped </w:t>
      </w:r>
      <w:r w:rsidR="00E16740">
        <w:rPr>
          <w:rFonts w:ascii="Optima" w:hAnsi="Optima"/>
        </w:rPr>
        <w:t>and then started going up again.</w:t>
      </w:r>
    </w:p>
    <w:p w14:paraId="08D7A1BA" w14:textId="15D470FF" w:rsidR="00D669D4" w:rsidRPr="00E16740" w:rsidRDefault="00D669D4" w:rsidP="00E16740">
      <w:pPr>
        <w:spacing w:line="480" w:lineRule="auto"/>
        <w:ind w:left="720"/>
        <w:rPr>
          <w:rFonts w:ascii="Optima" w:hAnsi="Optima"/>
        </w:rPr>
      </w:pPr>
      <w:r w:rsidRPr="00E16740">
        <w:rPr>
          <w:rFonts w:ascii="Optima" w:hAnsi="Optima"/>
        </w:rPr>
        <w:t>_______________________________________________________________________________________________________________________________</w:t>
      </w:r>
      <w:r w:rsidR="00E16740">
        <w:rPr>
          <w:rFonts w:ascii="Optima" w:hAnsi="Optima"/>
        </w:rPr>
        <w:t>________________________</w:t>
      </w:r>
      <w:r w:rsidRPr="00E16740">
        <w:rPr>
          <w:rFonts w:ascii="Optima" w:hAnsi="Optima"/>
        </w:rPr>
        <w:t>_____</w:t>
      </w:r>
    </w:p>
    <w:p w14:paraId="536413A4" w14:textId="77777777" w:rsidR="00D669D4" w:rsidRPr="00FF4046" w:rsidRDefault="00D669D4" w:rsidP="00E16740">
      <w:pPr>
        <w:ind w:left="720"/>
        <w:rPr>
          <w:rFonts w:ascii="Optima" w:hAnsi="Optima"/>
        </w:rPr>
      </w:pPr>
    </w:p>
    <w:sectPr w:rsidR="00D669D4" w:rsidRPr="00FF4046" w:rsidSect="005D2FED">
      <w:pgSz w:w="12240" w:h="15840"/>
      <w:pgMar w:top="540"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26"/>
    <w:multiLevelType w:val="hybridMultilevel"/>
    <w:tmpl w:val="E42A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C1A1E"/>
    <w:multiLevelType w:val="multilevel"/>
    <w:tmpl w:val="BC14E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590197"/>
    <w:multiLevelType w:val="hybridMultilevel"/>
    <w:tmpl w:val="EC6A3E90"/>
    <w:lvl w:ilvl="0" w:tplc="C646E020">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4FC8777D"/>
    <w:multiLevelType w:val="hybridMultilevel"/>
    <w:tmpl w:val="79228FB0"/>
    <w:lvl w:ilvl="0" w:tplc="73002AE4">
      <w:start w:val="3"/>
      <w:numFmt w:val="decimal"/>
      <w:lvlText w:val="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25D9E"/>
    <w:multiLevelType w:val="multilevel"/>
    <w:tmpl w:val="69487F0E"/>
    <w:lvl w:ilvl="0">
      <w:start w:val="1"/>
      <w:numFmt w:val="decimal"/>
      <w:lvlText w:val="__________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98"/>
    <w:rsid w:val="001208FB"/>
    <w:rsid w:val="002E3CA0"/>
    <w:rsid w:val="0032702E"/>
    <w:rsid w:val="00456298"/>
    <w:rsid w:val="00460D7E"/>
    <w:rsid w:val="005D2FED"/>
    <w:rsid w:val="00806289"/>
    <w:rsid w:val="00865A4C"/>
    <w:rsid w:val="008B6A57"/>
    <w:rsid w:val="00BD6F26"/>
    <w:rsid w:val="00D669D4"/>
    <w:rsid w:val="00E16740"/>
    <w:rsid w:val="00FF1560"/>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19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98"/>
    <w:pPr>
      <w:ind w:left="720"/>
      <w:contextualSpacing/>
    </w:pPr>
  </w:style>
  <w:style w:type="paragraph" w:styleId="BalloonText">
    <w:name w:val="Balloon Text"/>
    <w:basedOn w:val="Normal"/>
    <w:link w:val="BalloonTextChar"/>
    <w:uiPriority w:val="99"/>
    <w:semiHidden/>
    <w:unhideWhenUsed/>
    <w:rsid w:val="00456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298"/>
    <w:rPr>
      <w:rFonts w:ascii="Lucida Grande" w:hAnsi="Lucida Grande" w:cs="Lucida Grande"/>
      <w:sz w:val="18"/>
      <w:szCs w:val="18"/>
    </w:rPr>
  </w:style>
  <w:style w:type="table" w:styleId="TableGrid">
    <w:name w:val="Table Grid"/>
    <w:basedOn w:val="TableNormal"/>
    <w:uiPriority w:val="59"/>
    <w:rsid w:val="00D66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98"/>
    <w:pPr>
      <w:ind w:left="720"/>
      <w:contextualSpacing/>
    </w:pPr>
  </w:style>
  <w:style w:type="paragraph" w:styleId="BalloonText">
    <w:name w:val="Balloon Text"/>
    <w:basedOn w:val="Normal"/>
    <w:link w:val="BalloonTextChar"/>
    <w:uiPriority w:val="99"/>
    <w:semiHidden/>
    <w:unhideWhenUsed/>
    <w:rsid w:val="00456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298"/>
    <w:rPr>
      <w:rFonts w:ascii="Lucida Grande" w:hAnsi="Lucida Grande" w:cs="Lucida Grande"/>
      <w:sz w:val="18"/>
      <w:szCs w:val="18"/>
    </w:rPr>
  </w:style>
  <w:style w:type="table" w:styleId="TableGrid">
    <w:name w:val="Table Grid"/>
    <w:basedOn w:val="TableNormal"/>
    <w:uiPriority w:val="59"/>
    <w:rsid w:val="00D66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654</Words>
  <Characters>3728</Characters>
  <Application>Microsoft Macintosh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McNair</dc:creator>
  <cp:keywords/>
  <dc:description/>
  <cp:lastModifiedBy>Tracy McNair</cp:lastModifiedBy>
  <cp:revision>4</cp:revision>
  <dcterms:created xsi:type="dcterms:W3CDTF">2015-10-16T01:14:00Z</dcterms:created>
  <dcterms:modified xsi:type="dcterms:W3CDTF">2015-10-19T01:02:00Z</dcterms:modified>
</cp:coreProperties>
</file>